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18" w:rsidRPr="00A1778C" w:rsidRDefault="009F5118" w:rsidP="009F5118">
      <w:pPr>
        <w:spacing w:line="600" w:lineRule="exact"/>
        <w:ind w:right="539"/>
        <w:rPr>
          <w:rFonts w:ascii="標楷體" w:eastAsia="標楷體" w:hAnsi="標楷體" w:cs="Times New Roman"/>
          <w:sz w:val="32"/>
          <w:szCs w:val="32"/>
        </w:rPr>
      </w:pPr>
      <w:r w:rsidRPr="00A1778C">
        <w:rPr>
          <w:rFonts w:ascii="標楷體" w:eastAsia="標楷體" w:hAnsi="標楷體" w:cs="Times New Roman" w:hint="eastAsia"/>
          <w:sz w:val="32"/>
          <w:szCs w:val="32"/>
        </w:rPr>
        <w:t>附件六【徵求人徵求資料彙總表冊】</w:t>
      </w:r>
    </w:p>
    <w:p w:rsidR="009F5118" w:rsidRPr="00A1778C" w:rsidRDefault="009F5118" w:rsidP="009F5118">
      <w:pPr>
        <w:spacing w:line="440" w:lineRule="exact"/>
        <w:rPr>
          <w:rFonts w:ascii="標楷體" w:eastAsia="標楷體" w:hAnsi="標楷體" w:cs="Times New Roman"/>
          <w:sz w:val="32"/>
          <w:szCs w:val="20"/>
        </w:rPr>
      </w:pPr>
      <w:r w:rsidRPr="00A1778C">
        <w:rPr>
          <w:rFonts w:ascii="標楷體" w:eastAsia="標楷體" w:hAnsi="標楷體" w:cs="Times New Roman" w:hint="eastAsia"/>
          <w:sz w:val="28"/>
          <w:szCs w:val="20"/>
        </w:rPr>
        <w:t>(依據「委託書規則」第7條第1項規定)</w:t>
      </w:r>
    </w:p>
    <w:p w:rsidR="009F5118" w:rsidRPr="00E557B9" w:rsidRDefault="003A0842" w:rsidP="00BD2AEC">
      <w:pPr>
        <w:pStyle w:val="a3"/>
        <w:numPr>
          <w:ilvl w:val="0"/>
          <w:numId w:val="4"/>
        </w:numPr>
        <w:spacing w:line="420" w:lineRule="exact"/>
        <w:ind w:leftChars="0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color w:val="FF0000"/>
          <w:szCs w:val="20"/>
        </w:rPr>
        <w:t>事欣科技</w:t>
      </w:r>
      <w:r w:rsidR="009F5118" w:rsidRPr="00E557B9">
        <w:rPr>
          <w:rFonts w:ascii="標楷體" w:eastAsia="標楷體" w:hAnsi="標楷體" w:cs="Times New Roman" w:hint="eastAsia"/>
          <w:szCs w:val="20"/>
        </w:rPr>
        <w:t>股份有限公司</w:t>
      </w:r>
      <w:r w:rsidR="009F5118" w:rsidRPr="00E557B9">
        <w:rPr>
          <w:rFonts w:ascii="標楷體" w:eastAsia="標楷體" w:hAnsi="標楷體" w:cs="Times New Roman"/>
          <w:szCs w:val="20"/>
        </w:rPr>
        <w:t xml:space="preserve"> </w:t>
      </w:r>
      <w:r w:rsidR="00BD2AEC" w:rsidRPr="00E557B9">
        <w:rPr>
          <w:rFonts w:ascii="標楷體" w:eastAsia="標楷體" w:hAnsi="標楷體" w:cs="Times New Roman" w:hint="eastAsia"/>
          <w:szCs w:val="20"/>
        </w:rPr>
        <w:t>1</w:t>
      </w:r>
      <w:r w:rsidR="00D02901">
        <w:rPr>
          <w:rFonts w:ascii="標楷體" w:eastAsia="標楷體" w:hAnsi="標楷體" w:cs="Times New Roman"/>
          <w:szCs w:val="20"/>
        </w:rPr>
        <w:t>1</w:t>
      </w:r>
      <w:r w:rsidR="00F52F0D">
        <w:rPr>
          <w:rFonts w:ascii="標楷體" w:eastAsia="標楷體" w:hAnsi="標楷體" w:cs="Times New Roman"/>
          <w:szCs w:val="20"/>
        </w:rPr>
        <w:t>2</w:t>
      </w:r>
      <w:r w:rsidR="009F5118" w:rsidRPr="00E557B9">
        <w:rPr>
          <w:rFonts w:ascii="標楷體" w:eastAsia="標楷體" w:hAnsi="標楷體" w:cs="Times New Roman" w:hint="eastAsia"/>
          <w:szCs w:val="20"/>
        </w:rPr>
        <w:t>年</w:t>
      </w:r>
      <w:r w:rsidR="004270A0">
        <w:rPr>
          <w:rFonts w:ascii="標楷體" w:eastAsia="標楷體" w:hAnsi="標楷體" w:cs="Times New Roman" w:hint="eastAsia"/>
          <w:szCs w:val="20"/>
        </w:rPr>
        <w:t>度</w:t>
      </w:r>
      <w:r w:rsidR="009F5118" w:rsidRPr="00E557B9">
        <w:rPr>
          <w:rFonts w:ascii="標楷體" w:eastAsia="標楷體" w:hAnsi="標楷體" w:cs="Times New Roman" w:hint="eastAsia"/>
          <w:szCs w:val="20"/>
        </w:rPr>
        <w:t>股東</w:t>
      </w:r>
      <w:r w:rsidR="003832D2">
        <w:rPr>
          <w:rFonts w:ascii="標楷體" w:eastAsia="標楷體" w:hAnsi="標楷體" w:cs="Times New Roman" w:hint="eastAsia"/>
          <w:szCs w:val="20"/>
        </w:rPr>
        <w:t>常</w:t>
      </w:r>
      <w:r w:rsidR="009F5118" w:rsidRPr="00E557B9">
        <w:rPr>
          <w:rFonts w:ascii="標楷體" w:eastAsia="標楷體" w:hAnsi="標楷體" w:cs="Times New Roman" w:hint="eastAsia"/>
          <w:szCs w:val="20"/>
        </w:rPr>
        <w:t>會委託書徵求人徵求資料彙總表冊</w:t>
      </w:r>
    </w:p>
    <w:p w:rsidR="009F5118" w:rsidRPr="00A1778C" w:rsidRDefault="009F5118" w:rsidP="009F5118">
      <w:pPr>
        <w:pStyle w:val="a3"/>
        <w:spacing w:line="420" w:lineRule="exact"/>
        <w:ind w:leftChars="0" w:left="975"/>
        <w:jc w:val="center"/>
        <w:rPr>
          <w:rFonts w:ascii="標楷體" w:eastAsia="標楷體" w:hAnsi="標楷體" w:cs="Times New Roman"/>
          <w:sz w:val="28"/>
          <w:szCs w:val="20"/>
        </w:rPr>
      </w:pPr>
      <w:r w:rsidRPr="00A1778C">
        <w:rPr>
          <w:rFonts w:ascii="標楷體" w:eastAsia="標楷體" w:hAnsi="標楷體" w:cs="Times New Roman" w:hint="eastAsia"/>
          <w:sz w:val="28"/>
          <w:szCs w:val="20"/>
        </w:rPr>
        <w:t>股東會日期</w:t>
      </w:r>
      <w:r w:rsidRPr="00A1778C">
        <w:rPr>
          <w:rFonts w:ascii="標楷體" w:eastAsia="標楷體" w:hAnsi="標楷體" w:cs="Times New Roman"/>
          <w:sz w:val="28"/>
          <w:szCs w:val="20"/>
        </w:rPr>
        <w:t xml:space="preserve">   </w:t>
      </w:r>
      <w:r w:rsidR="00ED2CC3" w:rsidRPr="00A1778C">
        <w:rPr>
          <w:rFonts w:ascii="標楷體" w:eastAsia="標楷體" w:hAnsi="標楷體" w:cs="Times New Roman" w:hint="eastAsia"/>
          <w:sz w:val="28"/>
          <w:szCs w:val="20"/>
        </w:rPr>
        <w:t>1</w:t>
      </w:r>
      <w:r w:rsidR="00D02901">
        <w:rPr>
          <w:rFonts w:ascii="標楷體" w:eastAsia="標楷體" w:hAnsi="標楷體" w:cs="Times New Roman"/>
          <w:sz w:val="28"/>
          <w:szCs w:val="20"/>
        </w:rPr>
        <w:t>1</w:t>
      </w:r>
      <w:r w:rsidR="00F52F0D">
        <w:rPr>
          <w:rFonts w:ascii="標楷體" w:eastAsia="標楷體" w:hAnsi="標楷體" w:cs="Times New Roman"/>
          <w:sz w:val="28"/>
          <w:szCs w:val="20"/>
        </w:rPr>
        <w:t>2</w:t>
      </w:r>
      <w:r w:rsidRPr="00A1778C">
        <w:rPr>
          <w:rFonts w:ascii="標楷體" w:eastAsia="標楷體" w:hAnsi="標楷體" w:cs="Times New Roman"/>
          <w:sz w:val="28"/>
          <w:szCs w:val="20"/>
        </w:rPr>
        <w:t xml:space="preserve"> </w:t>
      </w:r>
      <w:r w:rsidRPr="00A1778C">
        <w:rPr>
          <w:rFonts w:ascii="標楷體" w:eastAsia="標楷體" w:hAnsi="標楷體" w:cs="Times New Roman" w:hint="eastAsia"/>
          <w:sz w:val="28"/>
          <w:szCs w:val="20"/>
        </w:rPr>
        <w:t>年</w:t>
      </w:r>
      <w:r w:rsidRPr="00A1778C">
        <w:rPr>
          <w:rFonts w:ascii="標楷體" w:eastAsia="標楷體" w:hAnsi="標楷體" w:cs="Times New Roman"/>
          <w:sz w:val="28"/>
          <w:szCs w:val="20"/>
        </w:rPr>
        <w:t xml:space="preserve"> </w:t>
      </w:r>
      <w:r w:rsidR="003A0842">
        <w:rPr>
          <w:rFonts w:ascii="標楷體" w:eastAsia="標楷體" w:hAnsi="標楷體" w:cs="Times New Roman" w:hint="eastAsia"/>
          <w:sz w:val="28"/>
          <w:szCs w:val="20"/>
        </w:rPr>
        <w:t>5</w:t>
      </w:r>
      <w:r w:rsidRPr="00A1778C">
        <w:rPr>
          <w:rFonts w:ascii="標楷體" w:eastAsia="標楷體" w:hAnsi="標楷體" w:cs="Times New Roman"/>
          <w:sz w:val="28"/>
          <w:szCs w:val="20"/>
        </w:rPr>
        <w:t xml:space="preserve"> </w:t>
      </w:r>
      <w:r w:rsidRPr="00A1778C">
        <w:rPr>
          <w:rFonts w:ascii="標楷體" w:eastAsia="標楷體" w:hAnsi="標楷體" w:cs="Times New Roman" w:hint="eastAsia"/>
          <w:sz w:val="28"/>
          <w:szCs w:val="20"/>
        </w:rPr>
        <w:t>月</w:t>
      </w:r>
      <w:r w:rsidRPr="00A1778C">
        <w:rPr>
          <w:rFonts w:ascii="標楷體" w:eastAsia="標楷體" w:hAnsi="標楷體" w:cs="Times New Roman"/>
          <w:sz w:val="28"/>
          <w:szCs w:val="20"/>
        </w:rPr>
        <w:t xml:space="preserve"> </w:t>
      </w:r>
      <w:r w:rsidR="00D02901">
        <w:rPr>
          <w:rFonts w:ascii="標楷體" w:eastAsia="標楷體" w:hAnsi="標楷體" w:cs="Times New Roman"/>
          <w:sz w:val="28"/>
          <w:szCs w:val="20"/>
        </w:rPr>
        <w:t>3</w:t>
      </w:r>
      <w:r w:rsidR="00F52F0D">
        <w:rPr>
          <w:rFonts w:ascii="標楷體" w:eastAsia="標楷體" w:hAnsi="標楷體" w:cs="Times New Roman"/>
          <w:sz w:val="28"/>
          <w:szCs w:val="20"/>
        </w:rPr>
        <w:t>0</w:t>
      </w:r>
      <w:r w:rsidRPr="00A1778C">
        <w:rPr>
          <w:rFonts w:ascii="標楷體" w:eastAsia="標楷體" w:hAnsi="標楷體" w:cs="Times New Roman" w:hint="eastAsia"/>
          <w:sz w:val="28"/>
          <w:szCs w:val="20"/>
        </w:rPr>
        <w:t>日</w:t>
      </w:r>
    </w:p>
    <w:tbl>
      <w:tblPr>
        <w:tblW w:w="466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"/>
        <w:gridCol w:w="2530"/>
        <w:gridCol w:w="2175"/>
        <w:gridCol w:w="4703"/>
      </w:tblGrid>
      <w:tr w:rsidR="00A1778C" w:rsidRPr="003832D2" w:rsidTr="003832D2">
        <w:trPr>
          <w:cantSplit/>
          <w:trHeight w:val="50"/>
          <w:jc w:val="center"/>
        </w:trPr>
        <w:tc>
          <w:tcPr>
            <w:tcW w:w="1468" w:type="pct"/>
            <w:gridSpan w:val="2"/>
            <w:tcBorders>
              <w:bottom w:val="nil"/>
            </w:tcBorders>
            <w:vAlign w:val="center"/>
          </w:tcPr>
          <w:p w:rsidR="00A501E5" w:rsidRPr="003832D2" w:rsidRDefault="00A501E5" w:rsidP="009F511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徵求人</w:t>
            </w:r>
          </w:p>
        </w:tc>
        <w:tc>
          <w:tcPr>
            <w:tcW w:w="3532" w:type="pct"/>
            <w:gridSpan w:val="2"/>
            <w:vAlign w:val="center"/>
          </w:tcPr>
          <w:p w:rsidR="00FD3DE8" w:rsidRPr="003832D2" w:rsidRDefault="00FD3DE8" w:rsidP="0070525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凱基證券</w:t>
            </w:r>
            <w:r w:rsidR="00705257"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股份有限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公司</w:t>
            </w:r>
          </w:p>
          <w:p w:rsidR="00A501E5" w:rsidRPr="003832D2" w:rsidRDefault="00FD3DE8" w:rsidP="0070525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(簡稱：凱基證/凱基証/凱基證券/凱基証券/</w:t>
            </w:r>
            <w:r w:rsidR="008465DC"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凱基證卷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/凱基証</w:t>
            </w:r>
            <w:r w:rsidR="008465DC"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卷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A1778C" w:rsidRPr="003832D2" w:rsidTr="003832D2">
        <w:trPr>
          <w:cantSplit/>
          <w:trHeight w:val="200"/>
          <w:jc w:val="center"/>
        </w:trPr>
        <w:tc>
          <w:tcPr>
            <w:tcW w:w="1468" w:type="pct"/>
            <w:gridSpan w:val="2"/>
            <w:tcBorders>
              <w:bottom w:val="single" w:sz="4" w:space="0" w:color="auto"/>
            </w:tcBorders>
            <w:vAlign w:val="center"/>
          </w:tcPr>
          <w:p w:rsidR="00A501E5" w:rsidRPr="003832D2" w:rsidRDefault="00A501E5" w:rsidP="009F5118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徵求人資料</w:t>
            </w:r>
          </w:p>
        </w:tc>
        <w:tc>
          <w:tcPr>
            <w:tcW w:w="3532" w:type="pct"/>
            <w:gridSpan w:val="2"/>
            <w:tcBorders>
              <w:bottom w:val="single" w:sz="4" w:space="0" w:color="auto"/>
            </w:tcBorders>
          </w:tcPr>
          <w:p w:rsidR="00A501E5" w:rsidRPr="003832D2" w:rsidRDefault="00A501E5" w:rsidP="009F5118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(１</w:t>
            </w:r>
            <w:r w:rsidRPr="003832D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)</w:t>
            </w:r>
            <w:r w:rsidRPr="003832D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戶號：</w:t>
            </w:r>
            <w:r w:rsidR="003A084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127</w:t>
            </w:r>
          </w:p>
          <w:p w:rsidR="003A0842" w:rsidRDefault="00A501E5" w:rsidP="003832D2">
            <w:pPr>
              <w:spacing w:line="280" w:lineRule="exact"/>
              <w:ind w:left="300" w:hangingChars="150" w:hanging="3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(</w:t>
            </w:r>
            <w:r w:rsidRPr="003832D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２</w:t>
            </w:r>
            <w:r w:rsidRPr="003832D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)</w:t>
            </w:r>
            <w:r w:rsidRPr="003832D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停止過戶持有股數：</w:t>
            </w:r>
            <w:r w:rsidR="00D0290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1000</w:t>
            </w:r>
          </w:p>
          <w:p w:rsidR="00A501E5" w:rsidRPr="003832D2" w:rsidRDefault="00A501E5" w:rsidP="003832D2">
            <w:pPr>
              <w:spacing w:line="280" w:lineRule="exact"/>
              <w:ind w:left="300" w:hangingChars="150" w:hanging="300"/>
              <w:rPr>
                <w:rFonts w:ascii="標楷體" w:eastAsia="標楷體" w:hAnsi="標楷體" w:cs="Times New Roman"/>
                <w:b/>
                <w:sz w:val="20"/>
                <w:szCs w:val="20"/>
                <w:u w:val="single"/>
                <w:shd w:val="pct15" w:color="auto" w:fill="FFFFFF"/>
              </w:rPr>
            </w:pPr>
            <w:r w:rsidRPr="003832D2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３</w:t>
            </w:r>
            <w:r w:rsidRPr="003832D2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符合資格規定之最低持有股數：</w:t>
            </w:r>
            <w:r w:rsidR="00951EAD"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不適用</w:t>
            </w:r>
          </w:p>
          <w:p w:rsidR="00A501E5" w:rsidRPr="003832D2" w:rsidRDefault="00A501E5" w:rsidP="003832D2">
            <w:pPr>
              <w:spacing w:line="28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４</w:t>
            </w:r>
            <w:r w:rsidRPr="003832D2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持股設質與以信用交易融資買進情形：無</w:t>
            </w:r>
          </w:p>
        </w:tc>
      </w:tr>
      <w:tr w:rsidR="00A1778C" w:rsidRPr="003832D2" w:rsidTr="003832D2">
        <w:trPr>
          <w:cantSplit/>
          <w:trHeight w:val="334"/>
          <w:jc w:val="center"/>
        </w:trPr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1E5" w:rsidRPr="003832D2" w:rsidRDefault="00A501E5" w:rsidP="009F511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法人徵求人之</w:t>
            </w:r>
          </w:p>
          <w:p w:rsidR="00A501E5" w:rsidRPr="003832D2" w:rsidRDefault="00A501E5" w:rsidP="009F511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負責人資料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1E5" w:rsidRPr="003832D2" w:rsidRDefault="00A501E5" w:rsidP="003832D2">
            <w:pPr>
              <w:spacing w:line="28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(１</w:t>
            </w:r>
            <w:r w:rsidRPr="003832D2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姓名：</w:t>
            </w:r>
            <w:r w:rsidR="003A0842">
              <w:rPr>
                <w:rFonts w:ascii="標楷體" w:eastAsia="標楷體" w:hAnsi="標楷體" w:cs="Times New Roman" w:hint="eastAsia"/>
                <w:sz w:val="20"/>
                <w:szCs w:val="20"/>
              </w:rPr>
              <w:t>方維昌</w:t>
            </w:r>
          </w:p>
          <w:p w:rsidR="00A501E5" w:rsidRPr="003832D2" w:rsidRDefault="00A501E5" w:rsidP="003832D2">
            <w:pPr>
              <w:spacing w:line="28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(</w:t>
            </w:r>
            <w:r w:rsidRPr="003832D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２</w:t>
            </w:r>
            <w:r w:rsidRPr="003832D2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)</w:t>
            </w:r>
            <w:r w:rsidRPr="003832D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持有股數：</w:t>
            </w:r>
            <w:r w:rsidR="003A0842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0</w:t>
            </w:r>
            <w:r w:rsidR="003832D2" w:rsidRPr="003832D2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:rsidR="00A501E5" w:rsidRPr="003832D2" w:rsidRDefault="00A501E5" w:rsidP="003832D2">
            <w:pPr>
              <w:spacing w:line="28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３</w:t>
            </w:r>
            <w:r w:rsidRPr="003832D2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持股設質與以信用交易融資買進情形</w:t>
            </w:r>
            <w:r w:rsidR="00FD3DE8"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：</w:t>
            </w:r>
            <w:r w:rsidR="00BA4C27"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無</w:t>
            </w:r>
          </w:p>
        </w:tc>
      </w:tr>
      <w:tr w:rsidR="00A1778C" w:rsidRPr="003832D2" w:rsidTr="00FF2F0D">
        <w:trPr>
          <w:cantSplit/>
          <w:trHeight w:val="930"/>
          <w:jc w:val="center"/>
        </w:trPr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1E5" w:rsidRPr="003832D2" w:rsidRDefault="00A501E5" w:rsidP="009F511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委任股東資料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F0D" w:rsidRDefault="00F52F0D" w:rsidP="00F52F0D">
            <w:pPr>
              <w:spacing w:line="28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52F0D" w:rsidRPr="003832D2" w:rsidRDefault="00F52F0D" w:rsidP="00F52F0D">
            <w:pPr>
              <w:spacing w:line="280" w:lineRule="exact"/>
              <w:ind w:left="300" w:hangingChars="150" w:hanging="300"/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詳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【附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表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</w:p>
          <w:p w:rsidR="00A501E5" w:rsidRPr="003832D2" w:rsidRDefault="00A501E5" w:rsidP="00D02901">
            <w:pPr>
              <w:spacing w:line="28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A1778C" w:rsidRPr="003832D2" w:rsidTr="00FF2F0D">
        <w:trPr>
          <w:cantSplit/>
          <w:trHeight w:val="366"/>
          <w:jc w:val="center"/>
        </w:trPr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1E5" w:rsidRPr="003832D2" w:rsidRDefault="00A501E5" w:rsidP="009F511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徵求場所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9FC" w:rsidRPr="003832D2" w:rsidRDefault="002229FC" w:rsidP="002229F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1.凱基證券股份有限公司徵求場所:台北市重慶南路一段2號1樓、5樓</w:t>
            </w:r>
          </w:p>
          <w:p w:rsidR="00A501E5" w:rsidRPr="003832D2" w:rsidRDefault="002229FC" w:rsidP="001C30B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2.全通事務處理(股)</w:t>
            </w:r>
            <w:r w:rsidR="00F52F0D">
              <w:rPr>
                <w:rFonts w:ascii="標楷體" w:eastAsia="標楷體" w:hAnsi="標楷體" w:cs="Times New Roman" w:hint="eastAsia"/>
                <w:sz w:val="20"/>
                <w:szCs w:val="20"/>
              </w:rPr>
              <w:t>公司全台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營業據點：【附</w:t>
            </w:r>
            <w:r w:rsidR="001C30BE">
              <w:rPr>
                <w:rFonts w:ascii="標楷體" w:eastAsia="標楷體" w:hAnsi="標楷體" w:cs="Times New Roman" w:hint="eastAsia"/>
                <w:sz w:val="20"/>
                <w:szCs w:val="20"/>
              </w:rPr>
              <w:t>表</w:t>
            </w:r>
            <w:r w:rsidR="00F52F0D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</w:p>
        </w:tc>
      </w:tr>
      <w:tr w:rsidR="00A1778C" w:rsidRPr="003832D2" w:rsidTr="00FF2F0D">
        <w:trPr>
          <w:cantSplit/>
          <w:trHeight w:val="416"/>
          <w:jc w:val="center"/>
        </w:trPr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1E5" w:rsidRPr="003832D2" w:rsidRDefault="00A501E5" w:rsidP="009F511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9FC" w:rsidRPr="003832D2" w:rsidRDefault="002229FC" w:rsidP="002229F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1.凱基證券股份有限公司：(02)23892999   負責人：蔡佳奇</w:t>
            </w:r>
          </w:p>
          <w:p w:rsidR="00A501E5" w:rsidRPr="003832D2" w:rsidRDefault="002229FC" w:rsidP="001C30B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2.全通事務處理(股)</w:t>
            </w:r>
            <w:r w:rsidR="00F52F0D">
              <w:rPr>
                <w:rFonts w:ascii="標楷體" w:eastAsia="標楷體" w:hAnsi="標楷體" w:cs="Times New Roman" w:hint="eastAsia"/>
                <w:sz w:val="20"/>
                <w:szCs w:val="20"/>
              </w:rPr>
              <w:t>公司全台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營業據點：【附</w:t>
            </w:r>
            <w:r w:rsidR="001C30BE">
              <w:rPr>
                <w:rFonts w:ascii="標楷體" w:eastAsia="標楷體" w:hAnsi="標楷體" w:cs="Times New Roman" w:hint="eastAsia"/>
                <w:sz w:val="20"/>
                <w:szCs w:val="20"/>
              </w:rPr>
              <w:t>表</w:t>
            </w:r>
            <w:r w:rsidR="00F52F0D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</w:p>
        </w:tc>
      </w:tr>
      <w:tr w:rsidR="00A1778C" w:rsidRPr="003832D2" w:rsidTr="003832D2">
        <w:trPr>
          <w:cantSplit/>
          <w:trHeight w:val="474"/>
          <w:jc w:val="center"/>
        </w:trPr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FAE" w:rsidRPr="003832D2" w:rsidRDefault="00A501E5" w:rsidP="009F511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所委託代為處理徵求事務者</w:t>
            </w:r>
          </w:p>
          <w:p w:rsidR="00A501E5" w:rsidRPr="003832D2" w:rsidRDefault="00A501E5" w:rsidP="009F511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名稱、電話、地址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1E5" w:rsidRPr="003832D2" w:rsidRDefault="002229FC" w:rsidP="00E17713">
            <w:pPr>
              <w:tabs>
                <w:tab w:val="left" w:pos="2125"/>
              </w:tabs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全通事務處理(股)公司</w:t>
            </w:r>
            <w:r w:rsidR="00E17713" w:rsidRPr="003832D2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="00F52F0D">
              <w:rPr>
                <w:rFonts w:ascii="標楷體" w:eastAsia="標楷體" w:hAnsi="標楷體" w:hint="eastAsia"/>
                <w:sz w:val="20"/>
                <w:szCs w:val="20"/>
              </w:rPr>
              <w:t>【全台</w:t>
            </w:r>
            <w:r w:rsidR="00E17713" w:rsidRPr="003832D2">
              <w:rPr>
                <w:rFonts w:ascii="標楷體" w:eastAsia="標楷體" w:hAnsi="標楷體" w:hint="eastAsia"/>
                <w:sz w:val="20"/>
                <w:szCs w:val="20"/>
              </w:rPr>
              <w:t>徵求場所詳如附</w:t>
            </w:r>
            <w:r w:rsidR="001C30BE">
              <w:rPr>
                <w:rFonts w:ascii="標楷體" w:eastAsia="標楷體" w:hAnsi="標楷體" w:hint="eastAsia"/>
                <w:sz w:val="20"/>
                <w:szCs w:val="20"/>
              </w:rPr>
              <w:t>表</w:t>
            </w:r>
            <w:r w:rsidR="00F52F0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E17713" w:rsidRPr="003832D2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2229FC" w:rsidRPr="003832D2" w:rsidRDefault="002229FC" w:rsidP="002229F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代表號</w:t>
            </w:r>
            <w:r w:rsidR="00E17713"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：</w:t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3832D2">
              <w:rPr>
                <w:rFonts w:ascii="標楷體" w:eastAsia="標楷體" w:hAnsi="標楷體" w:cs="Times New Roman"/>
                <w:sz w:val="20"/>
                <w:szCs w:val="20"/>
              </w:rPr>
              <w:t>(02)2521-2335</w:t>
            </w:r>
          </w:p>
          <w:p w:rsidR="002229FC" w:rsidRPr="003832D2" w:rsidRDefault="00E17713" w:rsidP="002229F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代表場所：</w:t>
            </w:r>
            <w:r w:rsidR="00D02901" w:rsidRPr="00073D31">
              <w:rPr>
                <w:rFonts w:ascii="標楷體" w:eastAsia="標楷體" w:hAnsi="標楷體" w:hint="eastAsia"/>
                <w:color w:val="000000"/>
                <w:szCs w:val="24"/>
              </w:rPr>
              <w:t>台北市承德路3段206之2號</w:t>
            </w:r>
          </w:p>
        </w:tc>
      </w:tr>
      <w:tr w:rsidR="00F52F0D" w:rsidRPr="003832D2" w:rsidTr="00F52F0D">
        <w:trPr>
          <w:cantSplit/>
          <w:trHeight w:val="1652"/>
          <w:jc w:val="center"/>
        </w:trPr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F0D" w:rsidRPr="003832D2" w:rsidRDefault="00F52F0D" w:rsidP="00F52F0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對</w:t>
            </w:r>
          </w:p>
          <w:p w:rsidR="00F52F0D" w:rsidRPr="003832D2" w:rsidRDefault="00F52F0D" w:rsidP="00F52F0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各</w:t>
            </w:r>
          </w:p>
          <w:p w:rsidR="00F52F0D" w:rsidRPr="003832D2" w:rsidRDefault="00F52F0D" w:rsidP="00F52F0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項</w:t>
            </w:r>
          </w:p>
          <w:p w:rsidR="00F52F0D" w:rsidRPr="003832D2" w:rsidRDefault="00F52F0D" w:rsidP="00F52F0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議</w:t>
            </w:r>
          </w:p>
          <w:p w:rsidR="00F52F0D" w:rsidRPr="003832D2" w:rsidRDefault="00F52F0D" w:rsidP="00F52F0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案</w:t>
            </w:r>
          </w:p>
          <w:p w:rsidR="00F52F0D" w:rsidRPr="003832D2" w:rsidRDefault="00F52F0D" w:rsidP="00F52F0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之</w:t>
            </w:r>
          </w:p>
          <w:p w:rsidR="00F52F0D" w:rsidRPr="003832D2" w:rsidRDefault="00F52F0D" w:rsidP="00F52F0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意</w:t>
            </w:r>
          </w:p>
          <w:p w:rsidR="00F52F0D" w:rsidRPr="003832D2" w:rsidRDefault="00F52F0D" w:rsidP="00F52F0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見</w:t>
            </w:r>
          </w:p>
        </w:tc>
        <w:tc>
          <w:tcPr>
            <w:tcW w:w="2416" w:type="pct"/>
            <w:gridSpan w:val="2"/>
            <w:tcBorders>
              <w:bottom w:val="single" w:sz="6" w:space="0" w:color="auto"/>
            </w:tcBorders>
          </w:tcPr>
          <w:p w:rsidR="00F52F0D" w:rsidRPr="006F2B2C" w:rsidRDefault="00F52F0D" w:rsidP="00F52F0D">
            <w:pPr>
              <w:rPr>
                <w:rFonts w:ascii="標楷體" w:eastAsia="標楷體" w:hAnsi="標楷體" w:cs="Arial"/>
                <w:color w:val="333333"/>
                <w:sz w:val="22"/>
                <w:shd w:val="clear" w:color="auto" w:fill="FFFFFF"/>
              </w:rPr>
            </w:pPr>
            <w:r w:rsidRPr="006F2B2C">
              <w:rPr>
                <w:rFonts w:ascii="標楷體" w:eastAsia="標楷體" w:hAnsi="標楷體" w:cs="Arial"/>
                <w:color w:val="333333"/>
                <w:sz w:val="22"/>
                <w:shd w:val="clear" w:color="auto" w:fill="FFFFFF"/>
              </w:rPr>
              <w:t>1.111年度營業報告書及財務報表案。</w:t>
            </w:r>
            <w:r w:rsidRPr="006F2B2C">
              <w:rPr>
                <w:rFonts w:ascii="標楷體" w:eastAsia="標楷體" w:hAnsi="標楷體" w:cs="Arial"/>
                <w:color w:val="333333"/>
                <w:sz w:val="22"/>
              </w:rPr>
              <w:br/>
            </w:r>
            <w:r w:rsidRPr="006F2B2C">
              <w:rPr>
                <w:rFonts w:ascii="標楷體" w:eastAsia="標楷體" w:hAnsi="標楷體" w:cs="Arial"/>
                <w:color w:val="333333"/>
                <w:sz w:val="22"/>
                <w:shd w:val="clear" w:color="auto" w:fill="FFFFFF"/>
              </w:rPr>
              <w:t>2.111年度盈餘分配案。</w:t>
            </w:r>
          </w:p>
          <w:p w:rsidR="00F52F0D" w:rsidRPr="006F2B2C" w:rsidRDefault="00F52F0D" w:rsidP="00F52F0D">
            <w:pPr>
              <w:rPr>
                <w:rFonts w:ascii="標楷體" w:eastAsia="標楷體" w:hAnsi="標楷體" w:cs="Arial"/>
                <w:color w:val="333333"/>
                <w:sz w:val="22"/>
                <w:shd w:val="clear" w:color="auto" w:fill="FFFFFF"/>
              </w:rPr>
            </w:pPr>
            <w:r w:rsidRPr="006F2B2C">
              <w:rPr>
                <w:rFonts w:ascii="標楷體" w:eastAsia="標楷體" w:hAnsi="標楷體" w:cs="Arial" w:hint="eastAsia"/>
                <w:color w:val="333333"/>
                <w:sz w:val="22"/>
                <w:shd w:val="clear" w:color="auto" w:fill="FFFFFF"/>
              </w:rPr>
              <w:t>3.修正公司章程部份條文案。</w:t>
            </w:r>
          </w:p>
          <w:p w:rsidR="00F52F0D" w:rsidRPr="006F2B2C" w:rsidRDefault="00F52F0D" w:rsidP="00F52F0D">
            <w:pPr>
              <w:rPr>
                <w:rFonts w:ascii="標楷體" w:eastAsia="標楷體" w:hAnsi="標楷體" w:cs="Arial"/>
                <w:color w:val="333333"/>
                <w:sz w:val="22"/>
                <w:shd w:val="clear" w:color="auto" w:fill="FFFFFF"/>
              </w:rPr>
            </w:pPr>
            <w:r w:rsidRPr="006F2B2C">
              <w:rPr>
                <w:rFonts w:ascii="標楷體" w:eastAsia="標楷體" w:hAnsi="標楷體" w:cs="Arial"/>
                <w:color w:val="333333"/>
                <w:sz w:val="22"/>
                <w:shd w:val="clear" w:color="auto" w:fill="FFFFFF"/>
              </w:rPr>
              <w:t>4.修正資金貸與他人作業程序部份條文案。</w:t>
            </w:r>
          </w:p>
          <w:p w:rsidR="00F52F0D" w:rsidRPr="006F2B2C" w:rsidRDefault="00F52F0D" w:rsidP="00F52F0D">
            <w:pPr>
              <w:rPr>
                <w:rFonts w:ascii="標楷體" w:eastAsia="標楷體" w:hAnsi="標楷體" w:cs="Arial" w:hint="eastAsia"/>
                <w:color w:val="333333"/>
                <w:sz w:val="22"/>
                <w:shd w:val="clear" w:color="auto" w:fill="FFFFFF"/>
              </w:rPr>
            </w:pPr>
            <w:r w:rsidRPr="006F2B2C">
              <w:rPr>
                <w:rFonts w:ascii="標楷體" w:eastAsia="標楷體" w:hAnsi="標楷體" w:cs="Arial" w:hint="eastAsia"/>
                <w:color w:val="333333"/>
                <w:sz w:val="22"/>
                <w:shd w:val="clear" w:color="auto" w:fill="FFFFFF"/>
              </w:rPr>
              <w:t>5.修正股東會議事規則部份條文案。</w:t>
            </w:r>
          </w:p>
        </w:tc>
        <w:tc>
          <w:tcPr>
            <w:tcW w:w="2415" w:type="pct"/>
            <w:tcBorders>
              <w:bottom w:val="single" w:sz="6" w:space="0" w:color="auto"/>
            </w:tcBorders>
          </w:tcPr>
          <w:p w:rsidR="00F52F0D" w:rsidRPr="006F2B2C" w:rsidRDefault="00F52F0D" w:rsidP="00F52F0D">
            <w:pPr>
              <w:rPr>
                <w:rFonts w:ascii="標楷體" w:eastAsia="標楷體" w:hAnsi="標楷體" w:cs="Tahoma" w:hint="eastAsia"/>
                <w:sz w:val="22"/>
              </w:rPr>
            </w:pPr>
            <w:r w:rsidRPr="006F2B2C">
              <w:rPr>
                <w:rFonts w:ascii="標楷體" w:eastAsia="標楷體" w:hAnsi="標楷體" w:cs="Tahoma" w:hint="eastAsia"/>
                <w:sz w:val="22"/>
              </w:rPr>
              <w:t>１.■承認 ２.□反對 ３.□棄權 反對理由：</w:t>
            </w:r>
          </w:p>
          <w:p w:rsidR="00F52F0D" w:rsidRPr="006F2B2C" w:rsidRDefault="00F52F0D" w:rsidP="00F52F0D">
            <w:pPr>
              <w:rPr>
                <w:rFonts w:ascii="標楷體" w:eastAsia="標楷體" w:hAnsi="標楷體" w:cs="Tahoma" w:hint="eastAsia"/>
                <w:sz w:val="22"/>
              </w:rPr>
            </w:pPr>
            <w:r w:rsidRPr="006F2B2C">
              <w:rPr>
                <w:rFonts w:ascii="標楷體" w:eastAsia="標楷體" w:hAnsi="標楷體" w:cs="Tahoma" w:hint="eastAsia"/>
                <w:sz w:val="22"/>
              </w:rPr>
              <w:t>１.■承認 ２.□反對 ３.□棄權 反對理由：</w:t>
            </w:r>
          </w:p>
          <w:p w:rsidR="00F52F0D" w:rsidRPr="006F2B2C" w:rsidRDefault="00F52F0D" w:rsidP="00F52F0D">
            <w:pPr>
              <w:rPr>
                <w:rFonts w:ascii="標楷體" w:eastAsia="標楷體" w:hAnsi="標楷體" w:cs="Tahoma" w:hint="eastAsia"/>
                <w:sz w:val="22"/>
              </w:rPr>
            </w:pPr>
            <w:r w:rsidRPr="006F2B2C">
              <w:rPr>
                <w:rFonts w:ascii="標楷體" w:eastAsia="標楷體" w:hAnsi="標楷體" w:cs="Tahoma" w:hint="eastAsia"/>
                <w:sz w:val="22"/>
              </w:rPr>
              <w:t>１.■贊成 ２.□反對 ３.□棄權 反對理由：</w:t>
            </w:r>
          </w:p>
          <w:p w:rsidR="00F52F0D" w:rsidRPr="006F2B2C" w:rsidRDefault="00F52F0D" w:rsidP="00F52F0D">
            <w:pPr>
              <w:rPr>
                <w:rFonts w:ascii="標楷體" w:eastAsia="標楷體" w:hAnsi="標楷體" w:cs="Tahoma" w:hint="eastAsia"/>
                <w:sz w:val="22"/>
              </w:rPr>
            </w:pPr>
            <w:r w:rsidRPr="006F2B2C">
              <w:rPr>
                <w:rFonts w:ascii="標楷體" w:eastAsia="標楷體" w:hAnsi="標楷體" w:cs="Tahoma" w:hint="eastAsia"/>
                <w:sz w:val="22"/>
              </w:rPr>
              <w:t>１.■贊成 ２.□反對 ３.□棄權 反對理由：</w:t>
            </w:r>
          </w:p>
          <w:p w:rsidR="00F52F0D" w:rsidRPr="006F2B2C" w:rsidRDefault="00F52F0D" w:rsidP="00F52F0D">
            <w:pPr>
              <w:rPr>
                <w:rFonts w:ascii="標楷體" w:eastAsia="標楷體" w:hAnsi="標楷體" w:cs="Tahoma"/>
                <w:sz w:val="22"/>
              </w:rPr>
            </w:pPr>
            <w:r w:rsidRPr="006F2B2C">
              <w:rPr>
                <w:rFonts w:ascii="標楷體" w:eastAsia="標楷體" w:hAnsi="標楷體" w:cs="Tahoma" w:hint="eastAsia"/>
                <w:sz w:val="22"/>
              </w:rPr>
              <w:t>全權委託</w:t>
            </w:r>
          </w:p>
        </w:tc>
      </w:tr>
      <w:tr w:rsidR="00A1778C" w:rsidRPr="003832D2" w:rsidTr="003832D2">
        <w:trPr>
          <w:cantSplit/>
          <w:trHeight w:val="70"/>
          <w:jc w:val="center"/>
        </w:trPr>
        <w:tc>
          <w:tcPr>
            <w:tcW w:w="1468" w:type="pct"/>
            <w:gridSpan w:val="2"/>
            <w:tcBorders>
              <w:top w:val="single" w:sz="4" w:space="0" w:color="auto"/>
            </w:tcBorders>
            <w:vAlign w:val="center"/>
          </w:tcPr>
          <w:p w:rsidR="00A501E5" w:rsidRPr="003832D2" w:rsidRDefault="00A501E5" w:rsidP="009F511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與議案有利害關係之說明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</w:tcBorders>
          </w:tcPr>
          <w:p w:rsidR="00A501E5" w:rsidRPr="003832D2" w:rsidRDefault="00A501E5" w:rsidP="009F511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無</w:t>
            </w:r>
          </w:p>
        </w:tc>
      </w:tr>
      <w:tr w:rsidR="00A1778C" w:rsidRPr="003832D2" w:rsidTr="00E557B9">
        <w:trPr>
          <w:cantSplit/>
          <w:trHeight w:val="297"/>
          <w:jc w:val="center"/>
        </w:trPr>
        <w:tc>
          <w:tcPr>
            <w:tcW w:w="14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1E5" w:rsidRPr="003832D2" w:rsidRDefault="00A501E5" w:rsidP="009F5118">
            <w:pPr>
              <w:tabs>
                <w:tab w:val="left" w:pos="-208"/>
              </w:tabs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第5條徵求人或第6條第1項之委任股東，其自有持股是否支持徵求委託書書面及廣告內容記載之被選舉人</w:t>
            </w:r>
          </w:p>
        </w:tc>
        <w:tc>
          <w:tcPr>
            <w:tcW w:w="35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1E5" w:rsidRPr="003832D2" w:rsidRDefault="00A501E5" w:rsidP="009F511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A8"/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全部支持  </w:t>
            </w:r>
          </w:p>
          <w:p w:rsidR="00A501E5" w:rsidRPr="003832D2" w:rsidRDefault="00CF72A8" w:rsidP="009F511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A8"/>
            </w:r>
            <w:r w:rsidR="00A501E5"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部分支持  </w:t>
            </w:r>
          </w:p>
          <w:p w:rsidR="00A501E5" w:rsidRDefault="00A501E5" w:rsidP="009F511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A8"/>
            </w: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全部不支持</w:t>
            </w:r>
          </w:p>
          <w:p w:rsidR="00CF72A8" w:rsidRPr="00CF72A8" w:rsidRDefault="00CF72A8" w:rsidP="009F511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F72A8">
              <w:rPr>
                <w:rFonts w:ascii="標楷體" w:eastAsia="標楷體" w:hAnsi="標楷體" w:hint="eastAsia"/>
                <w:sz w:val="20"/>
                <w:szCs w:val="20"/>
              </w:rPr>
              <w:t>(本次無選舉議案)</w:t>
            </w:r>
          </w:p>
        </w:tc>
      </w:tr>
      <w:tr w:rsidR="00A1778C" w:rsidRPr="003832D2" w:rsidTr="00FF2F0D">
        <w:trPr>
          <w:cantSplit/>
          <w:trHeight w:val="568"/>
          <w:jc w:val="center"/>
        </w:trPr>
        <w:tc>
          <w:tcPr>
            <w:tcW w:w="169" w:type="pct"/>
            <w:tcBorders>
              <w:top w:val="single" w:sz="4" w:space="0" w:color="auto"/>
            </w:tcBorders>
            <w:vAlign w:val="center"/>
          </w:tcPr>
          <w:p w:rsidR="00FF2F0D" w:rsidRPr="003832D2" w:rsidRDefault="00FF2F0D" w:rsidP="009F5118">
            <w:pPr>
              <w:tabs>
                <w:tab w:val="left" w:pos="-208"/>
              </w:tabs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備</w:t>
            </w:r>
          </w:p>
          <w:p w:rsidR="00FF2F0D" w:rsidRPr="003832D2" w:rsidRDefault="00FF2F0D" w:rsidP="009F5118">
            <w:pPr>
              <w:tabs>
                <w:tab w:val="left" w:pos="-208"/>
              </w:tabs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cs="Times New Roman" w:hint="eastAsia"/>
                <w:sz w:val="20"/>
                <w:szCs w:val="20"/>
              </w:rPr>
              <w:t>註</w:t>
            </w:r>
          </w:p>
        </w:tc>
        <w:tc>
          <w:tcPr>
            <w:tcW w:w="4831" w:type="pct"/>
            <w:gridSpan w:val="3"/>
            <w:tcBorders>
              <w:top w:val="single" w:sz="4" w:space="0" w:color="auto"/>
            </w:tcBorders>
          </w:tcPr>
          <w:p w:rsidR="00E17713" w:rsidRPr="003832D2" w:rsidRDefault="00E17713" w:rsidP="00CF72A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832D2">
              <w:rPr>
                <w:rFonts w:ascii="標楷體" w:eastAsia="標楷體" w:hAnsi="標楷體" w:hint="eastAsia"/>
                <w:sz w:val="20"/>
                <w:szCs w:val="20"/>
              </w:rPr>
              <w:t>１徵求委託書之目的：</w:t>
            </w:r>
            <w:r w:rsidR="00F24D44" w:rsidRPr="003832D2">
              <w:rPr>
                <w:rFonts w:ascii="標楷體" w:eastAsia="標楷體" w:hAnsi="標楷體" w:hint="eastAsia"/>
                <w:sz w:val="20"/>
                <w:szCs w:val="20"/>
              </w:rPr>
              <w:t>參加</w:t>
            </w:r>
            <w:r w:rsidR="00CF72A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0290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F52F0D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CF72A8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F24D44" w:rsidRPr="003832D2">
              <w:rPr>
                <w:rFonts w:ascii="標楷體" w:eastAsia="標楷體" w:hAnsi="標楷體" w:hint="eastAsia"/>
                <w:sz w:val="20"/>
                <w:szCs w:val="20"/>
              </w:rPr>
              <w:t>股東會。</w:t>
            </w:r>
          </w:p>
          <w:p w:rsidR="00E17713" w:rsidRPr="003832D2" w:rsidRDefault="00E17713" w:rsidP="00CF72A8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832D2">
              <w:rPr>
                <w:rFonts w:ascii="標楷體" w:eastAsia="標楷體" w:hAnsi="標楷體" w:hint="eastAsia"/>
                <w:sz w:val="20"/>
                <w:szCs w:val="20"/>
              </w:rPr>
              <w:t>２徵求人（或規則第6條委託信託事業之股東）與所擬支持之董監事被選舉人間無證券交易法施行細則第2條所定利用他人名義持有股票之情事：</w:t>
            </w:r>
            <w:r w:rsidR="00CF72A8">
              <w:rPr>
                <w:rFonts w:ascii="標楷體" w:eastAsia="標楷體" w:hAnsi="標楷體" w:hint="eastAsia"/>
                <w:sz w:val="20"/>
                <w:szCs w:val="20"/>
              </w:rPr>
              <w:t>不適用</w:t>
            </w:r>
            <w:r w:rsidRPr="003832D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17713" w:rsidRPr="003832D2" w:rsidRDefault="00E17713" w:rsidP="00CF72A8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832D2">
              <w:rPr>
                <w:rFonts w:ascii="標楷體" w:eastAsia="標楷體" w:hAnsi="標楷體" w:hint="eastAsia"/>
                <w:sz w:val="20"/>
                <w:szCs w:val="20"/>
              </w:rPr>
              <w:t>３徵求取得委託書將依股東委託出席股東會之聲明：徵求人徵求取得委託書，將依股東委託出席股東會，如有違反，依民法委任有關規定負損害賠償之責。</w:t>
            </w:r>
          </w:p>
          <w:p w:rsidR="00CF72A8" w:rsidRPr="003832D2" w:rsidRDefault="00E17713" w:rsidP="00CF72A8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  <w:r w:rsidRPr="003832D2">
              <w:rPr>
                <w:rFonts w:ascii="標楷體" w:eastAsia="標楷體" w:hAnsi="標楷體" w:hint="eastAsia"/>
                <w:sz w:val="20"/>
                <w:szCs w:val="20"/>
              </w:rPr>
              <w:t>４其他：【限徵求</w:t>
            </w:r>
            <w:r w:rsidR="00D0290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3832D2">
              <w:rPr>
                <w:rFonts w:ascii="標楷體" w:eastAsia="標楷體" w:hAnsi="標楷體" w:hint="eastAsia"/>
                <w:sz w:val="20"/>
                <w:szCs w:val="20"/>
              </w:rPr>
              <w:t>,000股(含)以上。】</w:t>
            </w:r>
          </w:p>
        </w:tc>
      </w:tr>
    </w:tbl>
    <w:p w:rsidR="009F5118" w:rsidRPr="00A1778C" w:rsidRDefault="009F5118" w:rsidP="009F5118">
      <w:pPr>
        <w:spacing w:line="220" w:lineRule="exact"/>
        <w:ind w:left="601" w:hanging="720"/>
        <w:jc w:val="both"/>
        <w:rPr>
          <w:rFonts w:ascii="標楷體" w:eastAsia="標楷體" w:hAnsi="標楷體" w:cs="Times New Roman"/>
          <w:sz w:val="20"/>
          <w:szCs w:val="20"/>
        </w:rPr>
      </w:pPr>
      <w:r w:rsidRPr="00A1778C">
        <w:rPr>
          <w:rFonts w:ascii="標楷體" w:eastAsia="標楷體" w:hAnsi="標楷體" w:cs="Times New Roman" w:hint="eastAsia"/>
          <w:szCs w:val="20"/>
        </w:rPr>
        <w:t>註</w:t>
      </w:r>
      <w:r w:rsidRPr="00A1778C">
        <w:rPr>
          <w:rFonts w:ascii="標楷體" w:eastAsia="標楷體" w:hAnsi="標楷體" w:cs="Times New Roman" w:hint="eastAsia"/>
          <w:sz w:val="20"/>
          <w:szCs w:val="20"/>
        </w:rPr>
        <w:t>：１本彙總表冊如以電子檔案傳送至證基會，應依規則第7條第4項於股東會召集通知書上載明傳送之日期、證基會之網址及上網查詢之基本操作說明（該操作說明請於每次股東會前洽詢證基會有無變動，並據以更新）。</w:t>
      </w:r>
    </w:p>
    <w:p w:rsidR="009F5118" w:rsidRPr="00A1778C" w:rsidRDefault="009F5118" w:rsidP="009F5118">
      <w:pPr>
        <w:spacing w:line="220" w:lineRule="exact"/>
        <w:ind w:left="601" w:hanging="320"/>
        <w:jc w:val="both"/>
        <w:rPr>
          <w:rFonts w:ascii="標楷體" w:eastAsia="標楷體" w:hAnsi="標楷體" w:cs="Times New Roman"/>
          <w:sz w:val="20"/>
          <w:szCs w:val="20"/>
        </w:rPr>
      </w:pPr>
      <w:r w:rsidRPr="00A1778C">
        <w:rPr>
          <w:rFonts w:ascii="標楷體" w:eastAsia="標楷體" w:hAnsi="標楷體" w:cs="Times New Roman" w:hint="eastAsia"/>
          <w:sz w:val="20"/>
          <w:szCs w:val="20"/>
        </w:rPr>
        <w:t>２本彙總表冊如以日報公告，應依規則第7條第4項於股東會召集通知書上載明公告之日期及報紙名稱。</w:t>
      </w:r>
    </w:p>
    <w:p w:rsidR="00C0707B" w:rsidRDefault="009F5118" w:rsidP="00993490">
      <w:pPr>
        <w:spacing w:line="220" w:lineRule="exact"/>
        <w:ind w:left="476" w:hanging="195"/>
        <w:jc w:val="both"/>
        <w:rPr>
          <w:rFonts w:ascii="標楷體" w:eastAsia="標楷體" w:hAnsi="標楷體" w:cs="Times New Roman"/>
          <w:szCs w:val="20"/>
        </w:rPr>
      </w:pPr>
      <w:r w:rsidRPr="00A1778C">
        <w:rPr>
          <w:rFonts w:ascii="標楷體" w:eastAsia="標楷體" w:hAnsi="標楷體" w:cs="Times New Roman" w:hint="eastAsia"/>
          <w:sz w:val="20"/>
          <w:szCs w:val="20"/>
        </w:rPr>
        <w:t>３依委託書規則第6條第1項規定由股東委託信託事業或股務代理機構擔任徵求人者，須填列委任股東之資料。</w:t>
      </w:r>
    </w:p>
    <w:p w:rsidR="00F52F0D" w:rsidRDefault="00F52F0D" w:rsidP="00CF72A8">
      <w:pPr>
        <w:spacing w:line="420" w:lineRule="exact"/>
        <w:rPr>
          <w:rFonts w:ascii="標楷體" w:eastAsia="標楷體" w:hAnsi="標楷體" w:cs="Times New Roman"/>
          <w:szCs w:val="20"/>
        </w:rPr>
      </w:pPr>
    </w:p>
    <w:p w:rsidR="00F52F0D" w:rsidRDefault="00F52F0D" w:rsidP="00CF72A8">
      <w:pPr>
        <w:spacing w:line="420" w:lineRule="exact"/>
        <w:rPr>
          <w:rFonts w:ascii="標楷體" w:eastAsia="標楷體" w:hAnsi="標楷體" w:cs="Times New Roman"/>
          <w:szCs w:val="20"/>
        </w:rPr>
      </w:pPr>
    </w:p>
    <w:p w:rsidR="00F52F0D" w:rsidRDefault="00F52F0D" w:rsidP="00CF72A8">
      <w:pPr>
        <w:spacing w:line="420" w:lineRule="exact"/>
        <w:rPr>
          <w:rFonts w:ascii="標楷體" w:eastAsia="標楷體" w:hAnsi="標楷體" w:cs="Times New Roman"/>
          <w:szCs w:val="20"/>
        </w:rPr>
        <w:sectPr w:rsidR="00F52F0D" w:rsidSect="009F511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52F0D" w:rsidRDefault="00F52F0D" w:rsidP="00CF72A8">
      <w:pPr>
        <w:spacing w:line="420" w:lineRule="exact"/>
        <w:rPr>
          <w:rFonts w:ascii="標楷體" w:eastAsia="標楷體" w:hAnsi="標楷體" w:cs="Times New Roman"/>
          <w:szCs w:val="24"/>
        </w:rPr>
      </w:pPr>
      <w:r w:rsidRPr="00993490">
        <w:rPr>
          <w:rFonts w:ascii="標楷體" w:eastAsia="標楷體" w:hAnsi="標楷體" w:cs="Times New Roman" w:hint="eastAsia"/>
          <w:szCs w:val="24"/>
        </w:rPr>
        <w:lastRenderedPageBreak/>
        <w:t>【附表一】</w:t>
      </w:r>
    </w:p>
    <w:p w:rsidR="00993490" w:rsidRDefault="00993490" w:rsidP="00CF72A8">
      <w:pPr>
        <w:spacing w:line="420" w:lineRule="exact"/>
        <w:rPr>
          <w:rFonts w:ascii="標楷體" w:eastAsia="標楷體" w:hAnsi="標楷體" w:cs="Times New Roman"/>
          <w:szCs w:val="24"/>
        </w:rPr>
      </w:pPr>
    </w:p>
    <w:p w:rsidR="00993490" w:rsidRDefault="00993490" w:rsidP="00CF72A8">
      <w:pPr>
        <w:spacing w:line="420" w:lineRule="exact"/>
        <w:rPr>
          <w:rFonts w:ascii="標楷體" w:eastAsia="標楷體" w:hAnsi="標楷體" w:cs="Times New Roman" w:hint="eastAsia"/>
          <w:szCs w:val="24"/>
        </w:r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701"/>
        <w:gridCol w:w="1843"/>
        <w:gridCol w:w="2552"/>
        <w:gridCol w:w="1984"/>
        <w:gridCol w:w="1622"/>
        <w:gridCol w:w="1356"/>
      </w:tblGrid>
      <w:tr w:rsidR="00993490" w:rsidRPr="007D796E" w:rsidTr="00AE4B25">
        <w:trPr>
          <w:jc w:val="center"/>
        </w:trPr>
        <w:tc>
          <w:tcPr>
            <w:tcW w:w="2830" w:type="dxa"/>
            <w:vMerge w:val="restart"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48F">
              <w:rPr>
                <w:rFonts w:ascii="標楷體" w:eastAsia="標楷體" w:hAnsi="標楷體" w:hint="eastAsia"/>
                <w:szCs w:val="24"/>
              </w:rPr>
              <w:t>戶</w:t>
            </w:r>
            <w:r w:rsidRPr="0010248F">
              <w:rPr>
                <w:rFonts w:ascii="標楷體" w:eastAsia="標楷體" w:hAnsi="標楷體"/>
                <w:szCs w:val="24"/>
              </w:rPr>
              <w:t xml:space="preserve">      </w:t>
            </w:r>
            <w:r w:rsidRPr="0010248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48F">
              <w:rPr>
                <w:rFonts w:ascii="標楷體" w:eastAsia="標楷體" w:hAnsi="標楷體" w:hint="eastAsia"/>
                <w:szCs w:val="24"/>
              </w:rPr>
              <w:t>戶</w:t>
            </w:r>
            <w:r w:rsidRPr="0010248F">
              <w:rPr>
                <w:rFonts w:ascii="標楷體" w:eastAsia="標楷體" w:hAnsi="標楷體"/>
                <w:szCs w:val="24"/>
              </w:rPr>
              <w:t xml:space="preserve">      </w:t>
            </w:r>
            <w:r w:rsidRPr="0010248F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843" w:type="dxa"/>
            <w:vMerge w:val="restart"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1AA1">
              <w:rPr>
                <w:rFonts w:ascii="標楷體" w:eastAsia="標楷體" w:hAnsi="標楷體" w:hint="eastAsia"/>
                <w:spacing w:val="20"/>
                <w:szCs w:val="24"/>
              </w:rPr>
              <w:t>統一編號</w:t>
            </w:r>
          </w:p>
        </w:tc>
        <w:tc>
          <w:tcPr>
            <w:tcW w:w="2552" w:type="dxa"/>
            <w:vMerge w:val="restart"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48F">
              <w:rPr>
                <w:rFonts w:ascii="標楷體" w:eastAsia="標楷體" w:hAnsi="標楷體" w:hint="eastAsia"/>
                <w:color w:val="FF0000"/>
                <w:szCs w:val="24"/>
              </w:rPr>
              <w:t>停止過戶</w:t>
            </w:r>
            <w:r w:rsidRPr="0010248F">
              <w:rPr>
                <w:rFonts w:ascii="標楷體" w:eastAsia="標楷體" w:hAnsi="標楷體" w:hint="eastAsia"/>
                <w:spacing w:val="20"/>
                <w:szCs w:val="24"/>
              </w:rPr>
              <w:t>持有股數</w:t>
            </w:r>
          </w:p>
        </w:tc>
        <w:tc>
          <w:tcPr>
            <w:tcW w:w="1984" w:type="dxa"/>
            <w:vMerge w:val="restart"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0248F">
              <w:rPr>
                <w:rFonts w:ascii="標楷體" w:eastAsia="標楷體" w:hAnsi="標楷體" w:hint="eastAsia"/>
                <w:color w:val="FF0000"/>
                <w:szCs w:val="24"/>
              </w:rPr>
              <w:t>符合資格規定之</w:t>
            </w:r>
          </w:p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48F">
              <w:rPr>
                <w:rFonts w:ascii="標楷體" w:eastAsia="標楷體" w:hAnsi="標楷體" w:hint="eastAsia"/>
                <w:color w:val="FF0000"/>
                <w:szCs w:val="24"/>
              </w:rPr>
              <w:t>最低持有股數</w:t>
            </w:r>
          </w:p>
        </w:tc>
        <w:tc>
          <w:tcPr>
            <w:tcW w:w="2978" w:type="dxa"/>
            <w:gridSpan w:val="2"/>
            <w:vAlign w:val="center"/>
          </w:tcPr>
          <w:p w:rsidR="00993490" w:rsidRDefault="00993490" w:rsidP="00AE4B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248F">
              <w:rPr>
                <w:rFonts w:ascii="標楷體" w:eastAsia="標楷體" w:hAnsi="標楷體" w:hint="eastAsia"/>
                <w:color w:val="000000"/>
                <w:szCs w:val="24"/>
              </w:rPr>
              <w:t>持股設質與以信用</w:t>
            </w:r>
          </w:p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48F">
              <w:rPr>
                <w:rFonts w:ascii="標楷體" w:eastAsia="標楷體" w:hAnsi="標楷體" w:hint="eastAsia"/>
                <w:color w:val="000000"/>
                <w:szCs w:val="24"/>
              </w:rPr>
              <w:t>交易融資買進情形</w:t>
            </w:r>
          </w:p>
        </w:tc>
      </w:tr>
      <w:tr w:rsidR="00993490" w:rsidRPr="007D796E" w:rsidTr="00AE4B25">
        <w:trPr>
          <w:jc w:val="center"/>
        </w:trPr>
        <w:tc>
          <w:tcPr>
            <w:tcW w:w="2830" w:type="dxa"/>
            <w:vMerge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248F">
              <w:rPr>
                <w:rFonts w:ascii="標楷體" w:eastAsia="標楷體" w:hAnsi="標楷體" w:hint="eastAsia"/>
                <w:szCs w:val="24"/>
              </w:rPr>
              <w:t>持股設質</w:t>
            </w:r>
          </w:p>
        </w:tc>
        <w:tc>
          <w:tcPr>
            <w:tcW w:w="1356" w:type="dxa"/>
            <w:vAlign w:val="center"/>
          </w:tcPr>
          <w:p w:rsidR="00993490" w:rsidRDefault="00993490" w:rsidP="00AE4B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48F">
              <w:rPr>
                <w:rFonts w:ascii="標楷體" w:eastAsia="標楷體" w:hAnsi="標楷體" w:hint="eastAsia"/>
                <w:szCs w:val="24"/>
              </w:rPr>
              <w:t>信用交易</w:t>
            </w:r>
          </w:p>
          <w:p w:rsidR="00993490" w:rsidRPr="0010248F" w:rsidRDefault="00993490" w:rsidP="00AE4B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248F">
              <w:rPr>
                <w:rFonts w:ascii="標楷體" w:eastAsia="標楷體" w:hAnsi="標楷體" w:hint="eastAsia"/>
                <w:szCs w:val="24"/>
              </w:rPr>
              <w:t>融資買進</w:t>
            </w:r>
          </w:p>
        </w:tc>
      </w:tr>
      <w:tr w:rsidR="00993490" w:rsidRPr="007D796E" w:rsidTr="00AE4B25">
        <w:trPr>
          <w:trHeight w:val="591"/>
          <w:jc w:val="center"/>
        </w:trPr>
        <w:tc>
          <w:tcPr>
            <w:tcW w:w="2830" w:type="dxa"/>
            <w:vAlign w:val="center"/>
          </w:tcPr>
          <w:p w:rsidR="00993490" w:rsidRPr="00956626" w:rsidRDefault="00993490" w:rsidP="00AE4B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05DFA">
              <w:rPr>
                <w:rFonts w:ascii="標楷體" w:eastAsia="標楷體" w:hAnsi="標楷體" w:hint="eastAsia"/>
                <w:color w:val="000000"/>
              </w:rPr>
              <w:t>派德投資有限公司</w:t>
            </w:r>
          </w:p>
        </w:tc>
        <w:tc>
          <w:tcPr>
            <w:tcW w:w="1701" w:type="dxa"/>
            <w:vAlign w:val="center"/>
          </w:tcPr>
          <w:p w:rsidR="00993490" w:rsidRDefault="00993490" w:rsidP="00AE4B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:rsidR="00993490" w:rsidRPr="00956626" w:rsidRDefault="00993490" w:rsidP="00AE4B2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05DFA">
              <w:rPr>
                <w:rFonts w:ascii="標楷體" w:eastAsia="標楷體" w:hAnsi="標楷體" w:cs="新細明體"/>
                <w:szCs w:val="24"/>
              </w:rPr>
              <w:t>29059129</w:t>
            </w:r>
          </w:p>
        </w:tc>
        <w:tc>
          <w:tcPr>
            <w:tcW w:w="2552" w:type="dxa"/>
            <w:vAlign w:val="center"/>
          </w:tcPr>
          <w:p w:rsidR="00993490" w:rsidRPr="00666571" w:rsidRDefault="00993490" w:rsidP="00AE4B2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754</w:t>
            </w:r>
            <w:r>
              <w:rPr>
                <w:rFonts w:ascii="標楷體" w:eastAsia="標楷體" w:hAnsi="標楷體"/>
                <w:szCs w:val="24"/>
              </w:rPr>
              <w:t>,599</w:t>
            </w:r>
            <w:r>
              <w:rPr>
                <w:rFonts w:ascii="標楷體" w:eastAsia="標楷體" w:hAnsi="標楷體" w:hint="eastAsia"/>
                <w:szCs w:val="24"/>
              </w:rPr>
              <w:t>股</w:t>
            </w:r>
          </w:p>
        </w:tc>
        <w:tc>
          <w:tcPr>
            <w:tcW w:w="1984" w:type="dxa"/>
            <w:vAlign w:val="center"/>
          </w:tcPr>
          <w:p w:rsidR="00993490" w:rsidRPr="00666571" w:rsidRDefault="00993490" w:rsidP="00AE4B2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754</w:t>
            </w:r>
            <w:r>
              <w:rPr>
                <w:rFonts w:ascii="標楷體" w:eastAsia="標楷體" w:hAnsi="標楷體"/>
                <w:szCs w:val="24"/>
              </w:rPr>
              <w:t>,599</w:t>
            </w:r>
            <w:r>
              <w:rPr>
                <w:rFonts w:ascii="標楷體" w:eastAsia="標楷體" w:hAnsi="標楷體" w:hint="eastAsia"/>
                <w:szCs w:val="24"/>
              </w:rPr>
              <w:t>股</w:t>
            </w:r>
          </w:p>
        </w:tc>
        <w:tc>
          <w:tcPr>
            <w:tcW w:w="1622" w:type="dxa"/>
            <w:vAlign w:val="center"/>
          </w:tcPr>
          <w:p w:rsidR="00993490" w:rsidRPr="00666571" w:rsidRDefault="00993490" w:rsidP="00AE4B2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28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,400,000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股</w:t>
            </w:r>
          </w:p>
        </w:tc>
        <w:tc>
          <w:tcPr>
            <w:tcW w:w="1356" w:type="dxa"/>
            <w:vAlign w:val="center"/>
          </w:tcPr>
          <w:p w:rsidR="00993490" w:rsidRPr="003D1FBD" w:rsidRDefault="00993490" w:rsidP="00AE4B25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</w:t>
            </w:r>
          </w:p>
        </w:tc>
      </w:tr>
      <w:tr w:rsidR="00993490" w:rsidTr="00AE4B25">
        <w:trPr>
          <w:trHeight w:val="59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017EAD" w:rsidRDefault="00993490" w:rsidP="00AE4B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6626">
              <w:rPr>
                <w:rFonts w:ascii="標楷體" w:eastAsia="標楷體" w:hAnsi="標楷體" w:hint="eastAsia"/>
                <w:color w:val="000000"/>
              </w:rPr>
              <w:t>運永投資有限公司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017EAD" w:rsidRDefault="00993490" w:rsidP="00AE4B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5A527F" w:rsidRDefault="00993490" w:rsidP="00AE4B2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56626">
              <w:rPr>
                <w:rFonts w:ascii="標楷體" w:eastAsia="標楷體" w:hAnsi="標楷體" w:cs="新細明體"/>
                <w:szCs w:val="24"/>
              </w:rPr>
              <w:t>29060126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6D5A54" w:rsidRDefault="00993490" w:rsidP="00AE4B2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Pr="00666571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/>
                <w:szCs w:val="24"/>
              </w:rPr>
              <w:t>500</w:t>
            </w:r>
            <w:r w:rsidRPr="00666571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/>
                <w:szCs w:val="24"/>
              </w:rPr>
              <w:t>865</w:t>
            </w:r>
            <w:r w:rsidRPr="006D5A54">
              <w:rPr>
                <w:rFonts w:ascii="標楷體" w:eastAsia="標楷體" w:hAnsi="標楷體" w:hint="eastAsia"/>
                <w:szCs w:val="24"/>
              </w:rPr>
              <w:t>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6D5A54" w:rsidRDefault="00993490" w:rsidP="00AE4B2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Pr="00666571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/>
                <w:szCs w:val="24"/>
              </w:rPr>
              <w:t>500</w:t>
            </w:r>
            <w:r w:rsidRPr="00666571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/>
                <w:szCs w:val="24"/>
              </w:rPr>
              <w:t>865</w:t>
            </w:r>
            <w:r w:rsidRPr="006D5A54">
              <w:rPr>
                <w:rFonts w:ascii="標楷體" w:eastAsia="標楷體" w:hAnsi="標楷體" w:hint="eastAsia"/>
                <w:szCs w:val="24"/>
              </w:rPr>
              <w:t>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10248F" w:rsidRDefault="00993490" w:rsidP="00AE4B2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28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66571">
              <w:rPr>
                <w:rFonts w:ascii="標楷體" w:eastAsia="標楷體" w:hAnsi="標楷體"/>
                <w:color w:val="000000"/>
                <w:kern w:val="0"/>
                <w:szCs w:val="24"/>
              </w:rPr>
              <w:t>3,772,580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股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90" w:rsidRPr="00711954" w:rsidRDefault="00993490" w:rsidP="00AE4B25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D1FB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</w:t>
            </w:r>
          </w:p>
        </w:tc>
      </w:tr>
    </w:tbl>
    <w:p w:rsidR="00F52F0D" w:rsidRDefault="00F52F0D" w:rsidP="00CF72A8">
      <w:pPr>
        <w:spacing w:line="420" w:lineRule="exact"/>
        <w:rPr>
          <w:rFonts w:ascii="標楷體" w:eastAsia="標楷體" w:hAnsi="標楷體" w:cs="Times New Roman"/>
          <w:szCs w:val="20"/>
        </w:rPr>
      </w:pPr>
    </w:p>
    <w:p w:rsidR="00F52F0D" w:rsidRDefault="00F52F0D" w:rsidP="00CF72A8">
      <w:pPr>
        <w:spacing w:line="420" w:lineRule="exact"/>
        <w:rPr>
          <w:rFonts w:ascii="標楷體" w:eastAsia="標楷體" w:hAnsi="標楷體" w:cs="Times New Roman"/>
          <w:szCs w:val="20"/>
        </w:rPr>
      </w:pPr>
    </w:p>
    <w:p w:rsidR="00F52F0D" w:rsidRDefault="00F52F0D" w:rsidP="00CF72A8">
      <w:pPr>
        <w:spacing w:line="420" w:lineRule="exact"/>
        <w:rPr>
          <w:rFonts w:ascii="標楷體" w:eastAsia="標楷體" w:hAnsi="標楷體" w:cs="Times New Roman"/>
          <w:szCs w:val="20"/>
        </w:rPr>
        <w:sectPr w:rsidR="00F52F0D" w:rsidSect="00F52F0D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F52F0D" w:rsidRPr="00F52F0D" w:rsidRDefault="00F52F0D" w:rsidP="00F52F0D">
      <w:pPr>
        <w:pStyle w:val="a4"/>
        <w:rPr>
          <w:rFonts w:ascii="新細明體" w:eastAsia="新細明體" w:hAnsi="新細明體" w:cs="Times New Roman" w:hint="eastAsia"/>
          <w:b/>
          <w:sz w:val="40"/>
          <w:szCs w:val="40"/>
        </w:rPr>
      </w:pPr>
      <w:r w:rsidRPr="00F52F0D">
        <w:rPr>
          <w:rFonts w:ascii="標楷體" w:eastAsia="標楷體" w:hAnsi="標楷體" w:cs="Times New Roman" w:hint="eastAsia"/>
          <w:sz w:val="24"/>
          <w:szCs w:val="24"/>
        </w:rPr>
        <w:lastRenderedPageBreak/>
        <w:t>【附表</w:t>
      </w:r>
      <w:r w:rsidRPr="00F52F0D">
        <w:rPr>
          <w:rFonts w:ascii="標楷體" w:eastAsia="標楷體" w:hAnsi="標楷體" w:cs="Times New Roman" w:hint="eastAsia"/>
          <w:sz w:val="24"/>
          <w:szCs w:val="24"/>
        </w:rPr>
        <w:t>二</w:t>
      </w:r>
      <w:r w:rsidRPr="00F52F0D">
        <w:rPr>
          <w:rFonts w:ascii="標楷體" w:eastAsia="標楷體" w:hAnsi="標楷體" w:cs="Times New Roman" w:hint="eastAsia"/>
          <w:sz w:val="24"/>
          <w:szCs w:val="24"/>
        </w:rPr>
        <w:t>】</w:t>
      </w:r>
      <w:bookmarkStart w:id="0" w:name="_GoBack"/>
      <w:bookmarkEnd w:id="0"/>
      <w:r w:rsidRPr="00F52F0D">
        <w:rPr>
          <w:rFonts w:ascii="新細明體" w:eastAsia="新細明體" w:hAnsi="新細明體" w:cs="Times New Roman" w:hint="eastAsia"/>
          <w:b/>
          <w:sz w:val="40"/>
          <w:szCs w:val="40"/>
        </w:rPr>
        <w:t xml:space="preserve"> </w:t>
      </w:r>
      <w:r>
        <w:rPr>
          <w:rFonts w:ascii="新細明體" w:eastAsia="新細明體" w:hAnsi="新細明體" w:cs="Times New Roman"/>
          <w:b/>
          <w:sz w:val="40"/>
          <w:szCs w:val="40"/>
        </w:rPr>
        <w:t xml:space="preserve">         </w:t>
      </w:r>
      <w:r w:rsidRPr="00F52F0D">
        <w:rPr>
          <w:rFonts w:ascii="新細明體" w:eastAsia="新細明體" w:hAnsi="新細明體" w:cs="Times New Roman" w:hint="eastAsia"/>
          <w:b/>
          <w:sz w:val="24"/>
          <w:szCs w:val="24"/>
        </w:rPr>
        <w:t xml:space="preserve">全通事務處理股份有限公司全台徵求場地表 </w:t>
      </w:r>
      <w:r w:rsidRPr="00F52F0D">
        <w:rPr>
          <w:rFonts w:ascii="新細明體" w:eastAsia="新細明體" w:hAnsi="新細明體" w:cs="Times New Roman" w:hint="eastAsia"/>
          <w:b/>
          <w:sz w:val="40"/>
          <w:szCs w:val="40"/>
        </w:rPr>
        <w:t xml:space="preserve">  </w:t>
      </w:r>
      <w:r w:rsidRPr="00F52F0D">
        <w:rPr>
          <w:rFonts w:ascii="新細明體" w:eastAsia="新細明體" w:hAnsi="新細明體" w:cs="Times New Roman"/>
          <w:b/>
          <w:noProof/>
          <w:sz w:val="40"/>
          <w:szCs w:val="40"/>
        </w:rPr>
        <w:drawing>
          <wp:inline distT="0" distB="0" distL="0" distR="0">
            <wp:extent cx="556260" cy="548640"/>
            <wp:effectExtent l="0" t="0" r="0" b="3810"/>
            <wp:docPr id="2" name="圖片 2" descr="S__335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__33507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0D" w:rsidRDefault="00F52F0D" w:rsidP="00F52F0D">
      <w:pPr>
        <w:tabs>
          <w:tab w:val="center" w:pos="4153"/>
          <w:tab w:val="right" w:pos="8306"/>
        </w:tabs>
        <w:snapToGrid w:val="0"/>
        <w:jc w:val="center"/>
        <w:rPr>
          <w:rFonts w:ascii="新細明體" w:eastAsia="新細明體" w:hAnsi="新細明體" w:cs="新細明體"/>
          <w:b/>
          <w:szCs w:val="24"/>
        </w:rPr>
      </w:pPr>
      <w:r w:rsidRPr="00F52F0D">
        <w:rPr>
          <w:rFonts w:ascii="新細明體" w:eastAsia="新細明體" w:hAnsi="新細明體" w:cs="新細明體" w:hint="eastAsia"/>
          <w:szCs w:val="24"/>
        </w:rPr>
        <w:t>(</w:t>
      </w:r>
      <w:r w:rsidRPr="00F52F0D">
        <w:rPr>
          <w:rFonts w:ascii="新細明體" w:eastAsia="新細明體" w:hAnsi="新細明體" w:cs="新細明體" w:hint="eastAsia"/>
          <w:b/>
          <w:szCs w:val="24"/>
          <w:lang w:val="zh-TW"/>
        </w:rPr>
        <w:t>全台徵求點請參照網站</w:t>
      </w:r>
      <w:hyperlink r:id="rId9" w:history="1">
        <w:r w:rsidRPr="00F52F0D">
          <w:rPr>
            <w:rFonts w:ascii="新細明體" w:eastAsia="新細明體" w:hAnsi="新細明體" w:cs="新細明體" w:hint="eastAsia"/>
            <w:color w:val="0000FF"/>
            <w:szCs w:val="24"/>
            <w:u w:val="single"/>
          </w:rPr>
          <w:t>www.acsc</w:t>
        </w:r>
        <w:r w:rsidRPr="00F52F0D">
          <w:rPr>
            <w:rFonts w:ascii="新細明體" w:eastAsia="新細明體" w:hAnsi="新細明體" w:cs="新細明體"/>
            <w:color w:val="0000FF"/>
            <w:szCs w:val="24"/>
            <w:u w:val="single"/>
          </w:rPr>
          <w:t>.com</w:t>
        </w:r>
        <w:r w:rsidRPr="00F52F0D">
          <w:rPr>
            <w:rFonts w:ascii="新細明體" w:eastAsia="新細明體" w:hAnsi="新細明體" w:cs="新細明體" w:hint="eastAsia"/>
            <w:color w:val="0000FF"/>
            <w:szCs w:val="24"/>
            <w:u w:val="single"/>
          </w:rPr>
          <w:t>.tw及Line</w:t>
        </w:r>
      </w:hyperlink>
      <w:r w:rsidRPr="00F52F0D">
        <w:rPr>
          <w:rFonts w:ascii="新細明體" w:eastAsia="新細明體" w:hAnsi="新細明體" w:cs="新細明體" w:hint="eastAsia"/>
          <w:szCs w:val="24"/>
        </w:rPr>
        <w:t>官方帳號搜尋</w:t>
      </w:r>
      <w:r w:rsidRPr="00F52F0D">
        <w:rPr>
          <w:rFonts w:ascii="新細明體" w:eastAsia="新細明體" w:hAnsi="新細明體" w:cs="新細明體"/>
          <w:szCs w:val="24"/>
        </w:rPr>
        <w:t>〝</w:t>
      </w:r>
      <w:r w:rsidRPr="00F52F0D">
        <w:rPr>
          <w:rFonts w:ascii="新細明體" w:eastAsia="新細明體" w:hAnsi="新細明體" w:cs="新細明體" w:hint="eastAsia"/>
          <w:szCs w:val="24"/>
        </w:rPr>
        <w:t>全通事務</w:t>
      </w:r>
      <w:r w:rsidRPr="00F52F0D">
        <w:rPr>
          <w:rFonts w:ascii="新細明體" w:eastAsia="新細明體" w:hAnsi="新細明體" w:cs="新細明體"/>
          <w:szCs w:val="24"/>
        </w:rPr>
        <w:t>〞</w:t>
      </w:r>
      <w:r w:rsidRPr="00F52F0D">
        <w:rPr>
          <w:rFonts w:ascii="新細明體" w:eastAsia="新細明體" w:hAnsi="新細明體" w:cs="新細明體" w:hint="eastAsia"/>
          <w:b/>
          <w:szCs w:val="24"/>
        </w:rPr>
        <w:t>)</w:t>
      </w:r>
    </w:p>
    <w:p w:rsidR="00F52F0D" w:rsidRPr="00F52F0D" w:rsidRDefault="00F52F0D" w:rsidP="00F52F0D">
      <w:pPr>
        <w:tabs>
          <w:tab w:val="center" w:pos="4153"/>
          <w:tab w:val="right" w:pos="8306"/>
        </w:tabs>
        <w:snapToGrid w:val="0"/>
        <w:rPr>
          <w:rFonts w:ascii="新細明體" w:eastAsia="新細明體" w:hAnsi="新細明體" w:cs="Times New Roman"/>
          <w:szCs w:val="24"/>
        </w:rPr>
      </w:pPr>
    </w:p>
    <w:tbl>
      <w:tblPr>
        <w:tblW w:w="10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6"/>
        <w:gridCol w:w="1994"/>
        <w:gridCol w:w="1100"/>
      </w:tblGrid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電話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姓名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台北市中正區重慶南路一段18號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（02）2341-0902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蔡介群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台北市中正區重慶南路三段111號1樓（欣泰廚具）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（02）2365-6701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廖桓緯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台北市大同區重慶北路三段281號（金旺來彩劵行）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2595-6189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葉秀瑋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台北市中正區南昌路一段31巷16號（南門市場後面）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（02）2351-6733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蔡介群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台北市中正區武昌街一段8號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0933-226-015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李瑞寶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台北市中正區武昌街一段16巷10號1樓&amp;2樓之1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（02）2311-1376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廖桓緯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台北市中正區館前路</w:t>
            </w:r>
            <w:r w:rsidRPr="00F52F0D">
              <w:rPr>
                <w:rFonts w:ascii="標楷體" w:eastAsia="標楷體" w:hAnsi="標楷體"/>
                <w:kern w:val="0"/>
              </w:rPr>
              <w:t>6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F52F0D">
              <w:rPr>
                <w:rFonts w:ascii="標楷體" w:eastAsia="標楷體" w:hAnsi="標楷體"/>
                <w:kern w:val="0"/>
              </w:rPr>
              <w:t>12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樓之8（捷運台北車站新光三越出口）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（02）2331-2141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張  快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台北市中正區懷寧街</w:t>
            </w:r>
            <w:r w:rsidRPr="00F52F0D">
              <w:rPr>
                <w:rFonts w:ascii="標楷體" w:eastAsia="標楷體" w:hAnsi="標楷體"/>
                <w:kern w:val="0"/>
              </w:rPr>
              <w:t>42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F52F0D">
              <w:rPr>
                <w:rFonts w:ascii="標楷體" w:eastAsia="標楷體" w:hAnsi="標楷體"/>
                <w:kern w:val="0"/>
              </w:rPr>
              <w:t>1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F52F0D">
              <w:rPr>
                <w:rFonts w:ascii="標楷體" w:eastAsia="標楷體" w:hAnsi="標楷體"/>
                <w:kern w:val="0"/>
              </w:rPr>
              <w:t>1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樓（心泰軟異國料理便當）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331-6372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吳尤雅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台北市中正區懷寧街74號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（02）8972-5210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李瑞寶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台北市中正區新生南路一段138之1號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（02）2740-8229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原麗燕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台北市大同區南京西路</w:t>
            </w:r>
            <w:r w:rsidRPr="00F52F0D">
              <w:rPr>
                <w:rFonts w:ascii="標楷體" w:eastAsia="標楷體" w:hAnsi="標楷體"/>
                <w:kern w:val="0"/>
              </w:rPr>
              <w:t>163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F52F0D">
              <w:rPr>
                <w:rFonts w:ascii="標楷體" w:eastAsia="標楷體" w:hAnsi="標楷體"/>
                <w:kern w:val="0"/>
              </w:rPr>
              <w:t>1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F52F0D">
              <w:rPr>
                <w:rFonts w:ascii="標楷體" w:eastAsia="標楷體" w:hAnsi="標楷體"/>
                <w:kern w:val="0"/>
              </w:rPr>
              <w:t>97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室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（02）2555-7396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葉尚樺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台北市大同區延平北路二段96號（華銀警衛室）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（02）2555-7396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葉尚樺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台北市大同區延平北路二段109號（優達刻印配鑰）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556-3138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葉尚樺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台北市大同區承德路三段206之2號（元大隔壁）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2595-6189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葉秀瑋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台北市中山區合江街188巷2號1樓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（02）2506-2926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李彥勳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台北市中山區吉林路144巷10號2樓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（02）2563-5077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盧愛茹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台北市中山區吉林路426號（吉林彩劵行）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（02）2598-9174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盧愛茹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台北市中山區松江路108巷29號1樓（欣大文具店）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2542-6127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盧愛茹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台北市中山區松江路</w:t>
            </w:r>
            <w:r w:rsidRPr="00F52F0D">
              <w:rPr>
                <w:rFonts w:ascii="標楷體" w:eastAsia="標楷體" w:hAnsi="標楷體"/>
                <w:kern w:val="0"/>
              </w:rPr>
              <w:t>123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巷</w:t>
            </w:r>
            <w:r w:rsidRPr="00F52F0D">
              <w:rPr>
                <w:rFonts w:ascii="標楷體" w:eastAsia="標楷體" w:hAnsi="標楷體"/>
                <w:kern w:val="0"/>
              </w:rPr>
              <w:t>8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F52F0D">
              <w:rPr>
                <w:rFonts w:ascii="標楷體" w:eastAsia="標楷體" w:hAnsi="標楷體"/>
                <w:kern w:val="0"/>
              </w:rPr>
              <w:t>2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樓（南京東路口）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（02）2501-5528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吳玉玲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台北市中山區龍江路</w:t>
            </w:r>
            <w:r w:rsidRPr="00F52F0D">
              <w:rPr>
                <w:rFonts w:ascii="標楷體" w:eastAsia="標楷體" w:hAnsi="標楷體"/>
                <w:kern w:val="0"/>
              </w:rPr>
              <w:t>155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巷</w:t>
            </w:r>
            <w:r w:rsidRPr="00F52F0D">
              <w:rPr>
                <w:rFonts w:ascii="標楷體" w:eastAsia="標楷體" w:hAnsi="標楷體"/>
                <w:kern w:val="0"/>
              </w:rPr>
              <w:t>6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號1樓（長春路口）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（02）2718-0952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殷麗娟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台北市松山區民權東路三段140巷2-2號（普門寺旁）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2713-1990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殷麗娟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台北市松山區民生東路四段80巷5號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（02）2547-3039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李彥勳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台北市松山區三民路136巷12號1樓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（02）2762-5690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李彥勳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台北市松山區延吉街</w:t>
            </w:r>
            <w:r w:rsidRPr="00F52F0D">
              <w:rPr>
                <w:rFonts w:ascii="標楷體" w:eastAsia="標楷體" w:hAnsi="標楷體"/>
                <w:kern w:val="0"/>
              </w:rPr>
              <w:t>12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F52F0D">
              <w:rPr>
                <w:rFonts w:ascii="標楷體" w:eastAsia="標楷體" w:hAnsi="標楷體"/>
                <w:kern w:val="0"/>
              </w:rPr>
              <w:t>1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樓（吉仁鎖店）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（02）2578-0782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李彥勳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台北市大安區延吉街</w:t>
            </w:r>
            <w:r w:rsidRPr="00F52F0D">
              <w:rPr>
                <w:rFonts w:ascii="標楷體" w:eastAsia="標楷體" w:hAnsi="標楷體"/>
                <w:kern w:val="0"/>
              </w:rPr>
              <w:t>135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F52F0D">
              <w:rPr>
                <w:rFonts w:ascii="標楷體" w:eastAsia="標楷體" w:hAnsi="標楷體"/>
                <w:kern w:val="0"/>
              </w:rPr>
              <w:t>2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F52F0D">
              <w:rPr>
                <w:rFonts w:ascii="標楷體" w:eastAsia="標楷體" w:hAnsi="標楷體"/>
                <w:kern w:val="0"/>
              </w:rPr>
              <w:t>7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F52F0D">
              <w:rPr>
                <w:rFonts w:ascii="標楷體" w:eastAsia="標楷體" w:hAnsi="標楷體" w:hint="eastAsia"/>
                <w:kern w:val="0"/>
              </w:rPr>
              <w:t>（忠孝東路口）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（02）2778-3412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原麗燕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台北市大安區忠孝東路四段</w:t>
            </w:r>
            <w:r w:rsidRPr="00F52F0D">
              <w:rPr>
                <w:rFonts w:ascii="標楷體" w:eastAsia="標楷體" w:hAnsi="標楷體"/>
                <w:kern w:val="0"/>
              </w:rPr>
              <w:t>216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巷</w:t>
            </w:r>
            <w:r w:rsidRPr="00F52F0D">
              <w:rPr>
                <w:rFonts w:ascii="標楷體" w:eastAsia="標楷體" w:hAnsi="標楷體"/>
                <w:kern w:val="0"/>
              </w:rPr>
              <w:t>51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號（正大蔘藥行）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（02）2778-3413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原麗燕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台北市大安區復興南路一段</w:t>
            </w:r>
            <w:r w:rsidRPr="00F52F0D">
              <w:rPr>
                <w:rFonts w:ascii="標楷體" w:eastAsia="標楷體" w:hAnsi="標楷體"/>
                <w:kern w:val="0"/>
              </w:rPr>
              <w:t>321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F52F0D">
              <w:rPr>
                <w:rFonts w:ascii="標楷體" w:eastAsia="標楷體" w:hAnsi="標楷體"/>
                <w:kern w:val="0"/>
              </w:rPr>
              <w:t>1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F52F0D">
              <w:rPr>
                <w:rFonts w:ascii="標楷體" w:eastAsia="標楷體" w:hAnsi="標楷體"/>
                <w:kern w:val="0"/>
              </w:rPr>
              <w:t>A17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室</w:t>
            </w:r>
            <w:r w:rsidRPr="00F52F0D">
              <w:rPr>
                <w:rFonts w:ascii="標楷體" w:eastAsia="標楷體" w:hAnsi="標楷體" w:hint="eastAsia"/>
                <w:kern w:val="0"/>
              </w:rPr>
              <w:t>（捷運大安站6號出口）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（02）2501-5529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吳建毅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台北市大安區敦化南路二段11巷22號（敦南信義路口）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  <w:lang w:val="zh-TW"/>
              </w:rPr>
              <w:t>（</w:t>
            </w:r>
            <w:r w:rsidRPr="00F52F0D">
              <w:rPr>
                <w:rFonts w:ascii="標楷體" w:eastAsia="標楷體" w:hAnsi="標楷體" w:cs="Arial Unicode MS"/>
                <w:kern w:val="0"/>
                <w:lang w:val="zh-TW"/>
              </w:rPr>
              <w:t>02</w:t>
            </w:r>
            <w:r w:rsidRPr="00F52F0D">
              <w:rPr>
                <w:rFonts w:ascii="標楷體" w:eastAsia="標楷體" w:hAnsi="標楷體" w:cs="Arial Unicode MS" w:hint="eastAsia"/>
                <w:kern w:val="0"/>
                <w:lang w:val="zh-TW"/>
              </w:rPr>
              <w:t>）</w:t>
            </w:r>
            <w:r w:rsidRPr="00F52F0D">
              <w:rPr>
                <w:rFonts w:ascii="標楷體" w:eastAsia="標楷體" w:hAnsi="標楷體" w:cs="Arial Unicode MS"/>
                <w:kern w:val="0"/>
                <w:lang w:val="zh-TW"/>
              </w:rPr>
              <w:t>2706-3889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林沛儀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台北市信義區虎林街</w:t>
            </w:r>
            <w:r w:rsidRPr="00F52F0D">
              <w:rPr>
                <w:rFonts w:ascii="標楷體" w:eastAsia="標楷體" w:hAnsi="標楷體"/>
                <w:kern w:val="0"/>
              </w:rPr>
              <w:t>100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巷</w:t>
            </w:r>
            <w:r w:rsidRPr="00F52F0D">
              <w:rPr>
                <w:rFonts w:ascii="標楷體" w:eastAsia="標楷體" w:hAnsi="標楷體"/>
                <w:kern w:val="0"/>
              </w:rPr>
              <w:t>17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F52F0D">
              <w:rPr>
                <w:rFonts w:ascii="標楷體" w:eastAsia="標楷體" w:hAnsi="標楷體"/>
                <w:kern w:val="0"/>
              </w:rPr>
              <w:t>1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樓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（02）2753-5992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方春榮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台北市士林區承德路四段</w:t>
            </w:r>
            <w:r w:rsidRPr="00F52F0D">
              <w:rPr>
                <w:rFonts w:ascii="標楷體" w:eastAsia="標楷體" w:hAnsi="標楷體" w:hint="eastAsia"/>
                <w:kern w:val="0"/>
              </w:rPr>
              <w:t>10巷57號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0932-135-683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侯合益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台北市士林區德行東路22號1樓（3C手機配件館內）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（02）2828-2007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賴雍學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台北市北投區致遠一路二段117號1樓（陽信銀旁）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（02）2827-9151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賴致中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台北市內湖區成功路四段61巷32弄14號1樓（冠博未上市）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（02）8792-9175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蔡侑蓉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台北市南港區福德街311號（伊美自助洗衣店）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（02）2786-7680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陳冠宏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台北市文山區羅斯福路六段268號1樓（順明眼鏡行）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（02）2931-1663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高清龍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台北市文山區興隆路一段65號1樓（798羊肉）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（02）293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3-0571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高清龍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台北市文山區木新路三段278巷14號3樓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（02）29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36-7378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高清龍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新北市汐止區康寧街414號1樓（宥鈞安全帽）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（02）2695-3448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陳冠宏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新北市土城區中央路二段50巷16弄1號1樓（日月光對面巷子內）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（02）2273-0628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黃雁孺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新北市土城區學府路一段98巷24號（廣福派出所對面巷子）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（02）2262-0589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黃雁孺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新北市板橋區文化路一段188巷7 弄40號（油庫市場內）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（02）2257-2976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黃雁孺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</w:rPr>
            </w:pPr>
            <w:r w:rsidRPr="00F52F0D">
              <w:rPr>
                <w:rFonts w:ascii="標楷體" w:eastAsia="標楷體" w:hAnsi="標楷體" w:hint="eastAsia"/>
              </w:rPr>
              <w:lastRenderedPageBreak/>
              <w:t>新北市板橋區五權街</w:t>
            </w:r>
            <w:r w:rsidRPr="00F52F0D">
              <w:rPr>
                <w:rFonts w:ascii="標楷體" w:eastAsia="標楷體" w:hAnsi="標楷體"/>
              </w:rPr>
              <w:t>65</w:t>
            </w:r>
            <w:r w:rsidRPr="00F52F0D">
              <w:rPr>
                <w:rFonts w:ascii="標楷體" w:eastAsia="標楷體" w:hAnsi="標楷體" w:hint="eastAsia"/>
              </w:rPr>
              <w:t>巷</w:t>
            </w:r>
            <w:r w:rsidRPr="00F52F0D">
              <w:rPr>
                <w:rFonts w:ascii="標楷體" w:eastAsia="標楷體" w:hAnsi="標楷體"/>
              </w:rPr>
              <w:t>10</w:t>
            </w:r>
            <w:r w:rsidRPr="00F52F0D">
              <w:rPr>
                <w:rFonts w:ascii="標楷體" w:eastAsia="標楷體" w:hAnsi="標楷體" w:hint="eastAsia"/>
              </w:rPr>
              <w:t>號（五權公園口）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（02）29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54-4325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蔡國禎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新北市板橋區東門街30之2號（府中1號出口）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（02）2956-2019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蔡國禎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新北市新店區中正路247巷4弄2號</w:t>
            </w:r>
            <w:r w:rsidRPr="00F52F0D">
              <w:rPr>
                <w:rFonts w:ascii="標楷體" w:eastAsia="標楷體" w:hAnsi="標楷體" w:cs="新細明體" w:hint="eastAsia"/>
                <w:kern w:val="0"/>
              </w:rPr>
              <w:t>（OK超商巷內）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新細明體" w:hint="eastAsia"/>
                <w:kern w:val="0"/>
              </w:rPr>
              <w:t>（02）2916-0308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陳竹馨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新北市永和區永元路</w:t>
            </w:r>
            <w:r w:rsidRPr="00F52F0D">
              <w:rPr>
                <w:rFonts w:ascii="標楷體" w:eastAsia="標楷體" w:hAnsi="標楷體"/>
              </w:rPr>
              <w:t>52</w:t>
            </w:r>
            <w:r w:rsidRPr="00F52F0D">
              <w:rPr>
                <w:rFonts w:ascii="標楷體" w:eastAsia="標楷體" w:hAnsi="標楷體" w:hint="eastAsia"/>
              </w:rPr>
              <w:t>巷23號1樓（秀朗國小前）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（02）2920-8426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吳嘉瑋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新北市永和區中正路653號（和欣機車行）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（02）2920-8426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吳嘉瑋</w:t>
            </w:r>
          </w:p>
        </w:tc>
      </w:tr>
      <w:tr w:rsidR="00F52F0D" w:rsidRPr="00F52F0D" w:rsidTr="00AE4B25">
        <w:trPr>
          <w:trHeight w:val="145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新北市中和區泰和街32號1樓（品宏機車行）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（02）2231-1618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吳嘉翔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新北市中和區新生街30巷10號（積穗加油站對面）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（02）2231-1618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吳嘉翔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/>
              </w:rPr>
              <w:br w:type="page"/>
            </w:r>
            <w:r w:rsidRPr="00F52F0D">
              <w:rPr>
                <w:rFonts w:ascii="標楷體" w:eastAsia="標楷體" w:hAnsi="標楷體" w:hint="eastAsia"/>
              </w:rPr>
              <w:t>新北市新莊區公園一路70巷2號（阿耀的店旁巷）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（02）2993-1020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吳建儀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新北市新莊區新泰路225巷8號1樓（品皇咖啡）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（02）2992-9523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林麗真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新北市樹林區保安二街</w:t>
            </w:r>
            <w:r w:rsidRPr="00F52F0D">
              <w:rPr>
                <w:rFonts w:ascii="標楷體" w:eastAsia="標楷體" w:hAnsi="標楷體"/>
              </w:rPr>
              <w:t>19</w:t>
            </w:r>
            <w:r w:rsidRPr="00F52F0D">
              <w:rPr>
                <w:rFonts w:ascii="標楷體" w:eastAsia="標楷體" w:hAnsi="標楷體" w:hint="eastAsia"/>
              </w:rPr>
              <w:t>號（國清電器）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2681-3471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吳建儀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新北市鶯歌區中正一路93號（全國寢具行）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（02）2677-2049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葉秀瓊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新北市三峽區復興路42巷3號1樓（復興路40號旁入）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（02）2682-1252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葉秀瓊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新北市三重區安樂街46號（正義北路聯邦銀行旁巷內）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2980-4817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黃心怡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新北市三重區集美街23號（龍佳照相館）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（02）2978-8331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黃心怡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新北市蘆洲區中山二路</w:t>
            </w:r>
            <w:r w:rsidRPr="00F52F0D">
              <w:rPr>
                <w:rFonts w:ascii="標楷體" w:eastAsia="標楷體" w:hAnsi="標楷體"/>
              </w:rPr>
              <w:t>36</w:t>
            </w:r>
            <w:r w:rsidRPr="00F52F0D">
              <w:rPr>
                <w:rFonts w:ascii="標楷體" w:eastAsia="標楷體" w:hAnsi="標楷體" w:hint="eastAsia"/>
              </w:rPr>
              <w:t>巷</w:t>
            </w:r>
            <w:r w:rsidRPr="00F52F0D">
              <w:rPr>
                <w:rFonts w:ascii="標楷體" w:eastAsia="標楷體" w:hAnsi="標楷體"/>
              </w:rPr>
              <w:t>31</w:t>
            </w:r>
            <w:r w:rsidRPr="00F52F0D">
              <w:rPr>
                <w:rFonts w:ascii="標楷體" w:eastAsia="標楷體" w:hAnsi="標楷體" w:hint="eastAsia"/>
              </w:rPr>
              <w:t>號</w:t>
            </w:r>
            <w:r w:rsidRPr="00F52F0D">
              <w:rPr>
                <w:rFonts w:ascii="標楷體" w:eastAsia="標楷體" w:hAnsi="標楷體"/>
              </w:rPr>
              <w:t xml:space="preserve"> 1</w:t>
            </w:r>
            <w:r w:rsidRPr="00F52F0D">
              <w:rPr>
                <w:rFonts w:ascii="標楷體" w:eastAsia="標楷體" w:hAnsi="標楷體" w:hint="eastAsia"/>
              </w:rPr>
              <w:t>樓（雜貨店）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2285-0627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黃心怡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基隆市仁愛區愛三路</w:t>
            </w:r>
            <w:r w:rsidRPr="00F52F0D">
              <w:rPr>
                <w:rFonts w:ascii="標楷體" w:eastAsia="標楷體" w:hAnsi="標楷體"/>
              </w:rPr>
              <w:t>87</w:t>
            </w:r>
            <w:r w:rsidRPr="00F52F0D">
              <w:rPr>
                <w:rFonts w:ascii="標楷體" w:eastAsia="標楷體" w:hAnsi="標楷體" w:hint="eastAsia"/>
              </w:rPr>
              <w:t>號</w:t>
            </w:r>
            <w:r w:rsidRPr="00F52F0D">
              <w:rPr>
                <w:rFonts w:ascii="標楷體" w:eastAsia="標楷體" w:hAnsi="標楷體"/>
              </w:rPr>
              <w:t>4</w:t>
            </w:r>
            <w:r w:rsidRPr="00F52F0D">
              <w:rPr>
                <w:rFonts w:ascii="標楷體" w:eastAsia="標楷體" w:hAnsi="標楷體" w:hint="eastAsia"/>
              </w:rPr>
              <w:t>樓之</w:t>
            </w:r>
            <w:r w:rsidRPr="00F52F0D">
              <w:rPr>
                <w:rFonts w:ascii="標楷體" w:eastAsia="標楷體" w:hAnsi="標楷體"/>
              </w:rPr>
              <w:t>15</w:t>
            </w:r>
            <w:r w:rsidRPr="00F52F0D">
              <w:rPr>
                <w:rFonts w:ascii="標楷體" w:eastAsia="標楷體" w:hAnsi="標楷體" w:hint="eastAsia"/>
              </w:rPr>
              <w:t>（仁愛眼鏡4樓）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（02）2425-7224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張英華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宜蘭縣羅東鎮博愛路14號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（03）955-0661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賴秋君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宜蘭縣宜蘭市武營街84號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（03）955-0661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賴秋君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新竹市北大路</w:t>
            </w:r>
            <w:r w:rsidRPr="00F52F0D">
              <w:rPr>
                <w:rFonts w:ascii="標楷體" w:eastAsia="標楷體" w:hAnsi="標楷體"/>
              </w:rPr>
              <w:t>305</w:t>
            </w:r>
            <w:r w:rsidRPr="00F52F0D">
              <w:rPr>
                <w:rFonts w:ascii="標楷體" w:eastAsia="標楷體" w:hAnsi="標楷體" w:hint="eastAsia"/>
              </w:rPr>
              <w:t>巷</w:t>
            </w:r>
            <w:r w:rsidRPr="00F52F0D">
              <w:rPr>
                <w:rFonts w:ascii="標楷體" w:eastAsia="標楷體" w:hAnsi="標楷體"/>
              </w:rPr>
              <w:t>8</w:t>
            </w:r>
            <w:r w:rsidRPr="00F52F0D">
              <w:rPr>
                <w:rFonts w:ascii="標楷體" w:eastAsia="標楷體" w:hAnsi="標楷體" w:hint="eastAsia"/>
              </w:rPr>
              <w:t>號（國泰世華旁巷）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（03）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5</w:t>
            </w:r>
            <w:r w:rsidRPr="00F52F0D">
              <w:rPr>
                <w:rFonts w:ascii="標楷體" w:eastAsia="標楷體" w:hAnsi="標楷體" w:cs="Arial Unicode MS"/>
                <w:kern w:val="0"/>
              </w:rPr>
              <w:t>23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-</w:t>
            </w:r>
            <w:r w:rsidRPr="00F52F0D">
              <w:rPr>
                <w:rFonts w:ascii="標楷體" w:eastAsia="標楷體" w:hAnsi="標楷體" w:cs="Arial Unicode MS"/>
                <w:kern w:val="0"/>
              </w:rPr>
              <w:t>7681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陳雪珍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新竹市光復路一段278號（元大、台新金對面）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0987-519-892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陳雪珍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新竹縣竹北市民權街18號（寶寶園生活百貨）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（03）551-4141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葉子奇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桃園市中壢區中台路15號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（03）426-0715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宋怡蓁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t>桃園市桃園區愛八街15號（麵包同話後方）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（03）335-7025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劉得正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桃園市八德區東勇街69巷21號（屈臣氏義勇店後巷）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</w:t>
            </w:r>
            <w:r w:rsidRPr="00F52F0D">
              <w:rPr>
                <w:rFonts w:ascii="標楷體" w:eastAsia="標楷體" w:hAnsi="標楷體" w:cs="Arial Unicode MS"/>
                <w:kern w:val="0"/>
              </w:rPr>
              <w:t>03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）367</w:t>
            </w:r>
            <w:r w:rsidRPr="00F52F0D">
              <w:rPr>
                <w:rFonts w:ascii="標楷體" w:eastAsia="標楷體" w:hAnsi="標楷體" w:cs="Arial Unicode MS"/>
                <w:kern w:val="0"/>
              </w:rPr>
              <w:t>-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1202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劉宏明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桃園市楊梅區新成路120號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</w:t>
            </w:r>
            <w:r w:rsidRPr="00F52F0D">
              <w:rPr>
                <w:rFonts w:ascii="標楷體" w:eastAsia="標楷體" w:hAnsi="標楷體" w:cs="Arial Unicode MS"/>
                <w:kern w:val="0"/>
              </w:rPr>
              <w:t>03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）475-6783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王淑貞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苗栗縣頭份市華夏路</w:t>
            </w:r>
            <w:r w:rsidRPr="00F52F0D">
              <w:rPr>
                <w:rFonts w:ascii="標楷體" w:eastAsia="標楷體" w:hAnsi="標楷體"/>
              </w:rPr>
              <w:t>101</w:t>
            </w:r>
            <w:r w:rsidRPr="00F52F0D">
              <w:rPr>
                <w:rFonts w:ascii="標楷體" w:eastAsia="標楷體" w:hAnsi="標楷體" w:hint="eastAsia"/>
              </w:rPr>
              <w:t>號（竹南全家福鞋店正後面）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（037）627-163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/>
              </w:rPr>
              <w:t>許</w:t>
            </w:r>
            <w:r w:rsidRPr="00F52F0D">
              <w:rPr>
                <w:rFonts w:ascii="標楷體" w:eastAsia="標楷體" w:hAnsi="標楷體" w:cs="Courier New" w:hint="eastAsia"/>
              </w:rPr>
              <w:t>育玲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苗栗市忠孝路196號（三言兩語簡餐店）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（037）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362-196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/>
              </w:rPr>
              <w:t>許</w:t>
            </w:r>
            <w:r w:rsidRPr="00F52F0D">
              <w:rPr>
                <w:rFonts w:ascii="標楷體" w:eastAsia="標楷體" w:hAnsi="標楷體" w:cs="Courier New" w:hint="eastAsia"/>
              </w:rPr>
              <w:t>育玲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台中市南區正義街133巷2之1號（劉永洲）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（04）2287-2837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陳玫秀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台中市南區高工路56號（利百加健康屋）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2265-9940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陳玫秀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台中市西區金山路</w:t>
            </w:r>
            <w:r w:rsidRPr="00F52F0D">
              <w:rPr>
                <w:rFonts w:ascii="標楷體" w:eastAsia="標楷體" w:hAnsi="標楷體"/>
              </w:rPr>
              <w:t>49</w:t>
            </w:r>
            <w:r w:rsidRPr="00F52F0D">
              <w:rPr>
                <w:rFonts w:ascii="標楷體" w:eastAsia="標楷體" w:hAnsi="標楷體" w:hint="eastAsia"/>
              </w:rPr>
              <w:t>之</w:t>
            </w:r>
            <w:r w:rsidRPr="00F52F0D">
              <w:rPr>
                <w:rFonts w:ascii="標楷體" w:eastAsia="標楷體" w:hAnsi="標楷體"/>
              </w:rPr>
              <w:t>5</w:t>
            </w:r>
            <w:r w:rsidRPr="00F52F0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（04）2372-4785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李素鵑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台中市北區太平路</w:t>
            </w:r>
            <w:r w:rsidRPr="00F52F0D">
              <w:rPr>
                <w:rFonts w:ascii="標楷體" w:eastAsia="標楷體" w:hAnsi="標楷體"/>
              </w:rPr>
              <w:t>217</w:t>
            </w:r>
            <w:r w:rsidRPr="00F52F0D">
              <w:rPr>
                <w:rFonts w:ascii="標楷體" w:eastAsia="標楷體" w:hAnsi="標楷體" w:hint="eastAsia"/>
              </w:rPr>
              <w:t>號（正美洗衣店）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（04）2201-4514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洪瑞鈞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台中市北屯區崇德二路二段82號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2247-6687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洪瑞鈞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台中市北屯區祥順五街102號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0928-630-921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洪瑞鈞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台中市南屯區南屯路二段</w:t>
            </w:r>
            <w:r w:rsidRPr="00F52F0D">
              <w:rPr>
                <w:rFonts w:ascii="標楷體" w:eastAsia="標楷體" w:hAnsi="標楷體"/>
              </w:rPr>
              <w:t>116</w:t>
            </w:r>
            <w:r w:rsidRPr="00F52F0D">
              <w:rPr>
                <w:rFonts w:ascii="標楷體" w:eastAsia="標楷體" w:hAnsi="標楷體" w:hint="eastAsia"/>
              </w:rPr>
              <w:t>號（匯芳書局）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（04）2471-5092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陳玫秀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台中市西屯區黎明路三段487號（東帝視障按摩養生館）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（04）2707-0056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陳玫秀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台中市太平區成功東路</w:t>
            </w:r>
            <w:r w:rsidRPr="00F52F0D">
              <w:rPr>
                <w:rFonts w:ascii="標楷體" w:eastAsia="標楷體" w:hAnsi="標楷體"/>
              </w:rPr>
              <w:t>255</w:t>
            </w:r>
            <w:r w:rsidRPr="00F52F0D">
              <w:rPr>
                <w:rFonts w:ascii="標楷體" w:eastAsia="標楷體" w:hAnsi="標楷體" w:hint="eastAsia"/>
              </w:rPr>
              <w:t>號（建興路口）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（04）2277-1106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劉育承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台中市太平區中興東路30號（新民書局）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2277-1801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劉育承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台中市大里區德芳路二段27號（大里彰銀對面）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2407-3827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劉育承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台中市大里區永興路116號（旺興洗衣店）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2482-4992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劉育承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台中市大里區爽文路359號（爽文路全家斜對面）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2407-8776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劉育承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台中市豐原區豐陽路</w:t>
            </w:r>
            <w:r w:rsidRPr="00F52F0D">
              <w:rPr>
                <w:rFonts w:ascii="標楷體" w:eastAsia="標楷體" w:hAnsi="標楷體"/>
              </w:rPr>
              <w:t>3</w:t>
            </w:r>
            <w:r w:rsidRPr="00F52F0D">
              <w:rPr>
                <w:rFonts w:ascii="標楷體" w:eastAsia="標楷體" w:hAnsi="標楷體" w:hint="eastAsia"/>
              </w:rPr>
              <w:t>號（7-11對面）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（04）2524-2955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陳治樹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台中市大甲區五福街</w:t>
            </w:r>
            <w:r w:rsidRPr="00F52F0D">
              <w:rPr>
                <w:rFonts w:ascii="標楷體" w:eastAsia="標楷體" w:hAnsi="標楷體"/>
              </w:rPr>
              <w:t>60</w:t>
            </w:r>
            <w:r w:rsidRPr="00F52F0D">
              <w:rPr>
                <w:rFonts w:ascii="標楷體" w:eastAsia="標楷體" w:hAnsi="標楷體" w:hint="eastAsia"/>
              </w:rPr>
              <w:t>號（三媽臭臭鍋對面）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（04）2686-2732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洪旻鈴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台中市清水區文昌街88號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0901-333-155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洪旻鈴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彰化市曉陽路</w:t>
            </w:r>
            <w:r w:rsidRPr="00F52F0D">
              <w:rPr>
                <w:rFonts w:ascii="標楷體" w:eastAsia="標楷體" w:hAnsi="標楷體"/>
              </w:rPr>
              <w:t>260</w:t>
            </w:r>
            <w:r w:rsidRPr="00F52F0D">
              <w:rPr>
                <w:rFonts w:ascii="標楷體" w:eastAsia="標楷體" w:hAnsi="標楷體" w:hint="eastAsia"/>
              </w:rPr>
              <w:t>巷</w:t>
            </w:r>
            <w:r w:rsidRPr="00F52F0D">
              <w:rPr>
                <w:rFonts w:ascii="標楷體" w:eastAsia="標楷體" w:hAnsi="標楷體"/>
              </w:rPr>
              <w:t>2</w:t>
            </w:r>
            <w:r w:rsidRPr="00F52F0D">
              <w:rPr>
                <w:rFonts w:ascii="標楷體" w:eastAsia="標楷體" w:hAnsi="標楷體" w:hint="eastAsia"/>
              </w:rPr>
              <w:t>號（地下道旁）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（04）726-0060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歐宗明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彰化市三民路237巷57號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（04）729-9815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歐宗明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彰化縣鹿港鎮三民路260號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（04）777-2715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歐宗明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lastRenderedPageBreak/>
              <w:t>彰化縣員林市中山南路191巷6號（原址188號對面巷第3間）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</w:t>
            </w:r>
            <w:r w:rsidRPr="00F52F0D">
              <w:rPr>
                <w:rFonts w:ascii="標楷體" w:eastAsia="標楷體" w:hAnsi="標楷體" w:cs="Arial Unicode MS" w:hint="eastAsia"/>
                <w:kern w:val="0"/>
              </w:rPr>
              <w:t>835-0257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謝宏羽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彰化縣田中鎮中山街</w:t>
            </w:r>
            <w:r w:rsidRPr="00F52F0D">
              <w:rPr>
                <w:rFonts w:ascii="標楷體" w:eastAsia="標楷體" w:hAnsi="標楷體"/>
              </w:rPr>
              <w:t>335</w:t>
            </w:r>
            <w:r w:rsidRPr="00F52F0D">
              <w:rPr>
                <w:rFonts w:ascii="標楷體" w:eastAsia="標楷體" w:hAnsi="標楷體" w:hint="eastAsia"/>
              </w:rPr>
              <w:t>巷</w:t>
            </w:r>
            <w:r w:rsidRPr="00F52F0D">
              <w:rPr>
                <w:rFonts w:ascii="標楷體" w:eastAsia="標楷體" w:hAnsi="標楷體"/>
              </w:rPr>
              <w:t>28</w:t>
            </w:r>
            <w:r w:rsidRPr="00F52F0D">
              <w:rPr>
                <w:rFonts w:ascii="標楷體" w:eastAsia="標楷體" w:hAnsi="標楷體" w:hint="eastAsia"/>
              </w:rPr>
              <w:t>號（謝英代書）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（04）874-2818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謝宏羽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彰化縣北斗鎮復興路56號（翔麗電腦）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（04）887-1520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謝宏羽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南投縣草屯鎮炎峰街3之7號（土銀斜對面）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（049）232-7456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馬采霞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南投市民族路215號（廣元藥局旁）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0988-217-969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馬采霞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南投市中興路74巷6號（文和煙酒巷內）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0928-316-741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馬采霞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雲林縣北港鎮文化路148號（永利牛排館）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0921-700-416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李琮祺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雲林縣虎尾鎮中山路99號（朝泰西服社）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（05）632-9758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廖宏志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雲林縣西螺鎮大同路</w:t>
            </w:r>
            <w:r w:rsidRPr="00F52F0D">
              <w:rPr>
                <w:rFonts w:ascii="標楷體" w:eastAsia="標楷體" w:hAnsi="標楷體"/>
              </w:rPr>
              <w:t>60</w:t>
            </w:r>
            <w:r w:rsidRPr="00F52F0D">
              <w:rPr>
                <w:rFonts w:ascii="標楷體" w:eastAsia="標楷體" w:hAnsi="標楷體" w:hint="eastAsia"/>
              </w:rPr>
              <w:t>號（茂盛米店）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（05）586-2435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廖宏毅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雲林縣斗六市育才街120號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（05）534-1535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廖宏興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嘉義市忠義街</w:t>
            </w:r>
            <w:r w:rsidRPr="00F52F0D">
              <w:rPr>
                <w:rFonts w:ascii="標楷體" w:eastAsia="標楷體" w:hAnsi="標楷體"/>
              </w:rPr>
              <w:t>68</w:t>
            </w:r>
            <w:r w:rsidRPr="00F52F0D">
              <w:rPr>
                <w:rFonts w:ascii="標楷體" w:eastAsia="標楷體" w:hAnsi="標楷體" w:hint="eastAsia"/>
              </w:rPr>
              <w:t>號（蘭井街與光彩街中間）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</w:rPr>
            </w:pPr>
            <w:r w:rsidRPr="00F52F0D">
              <w:rPr>
                <w:rFonts w:ascii="標楷體" w:eastAsia="標楷體" w:hAnsi="標楷體" w:cs="Arial Unicode MS"/>
                <w:kern w:val="0"/>
              </w:rPr>
              <w:t>（05）222-3203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李</w:t>
            </w:r>
            <w:r w:rsidRPr="00F52F0D">
              <w:rPr>
                <w:rFonts w:ascii="標楷體" w:eastAsia="標楷體" w:hAnsi="標楷體" w:cs="Courier New" w:hint="eastAsia"/>
              </w:rPr>
              <w:t>琮祺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嘉義縣民雄鄉福樂村埤角3之1號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 w:hint="eastAsia"/>
                <w:kern w:val="0"/>
              </w:rPr>
            </w:pPr>
            <w:r w:rsidRPr="00F52F0D">
              <w:rPr>
                <w:rFonts w:ascii="標楷體" w:eastAsia="標楷體" w:hAnsi="標楷體" w:cs="Arial Unicode MS" w:hint="eastAsia"/>
                <w:kern w:val="0"/>
              </w:rPr>
              <w:t>（05）220-0923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李琮祺</w:t>
            </w:r>
          </w:p>
        </w:tc>
      </w:tr>
      <w:tr w:rsidR="00F52F0D" w:rsidRPr="00F52F0D" w:rsidTr="00AE4B25">
        <w:trPr>
          <w:trHeight w:val="20"/>
        </w:trPr>
        <w:tc>
          <w:tcPr>
            <w:tcW w:w="7526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嘉義縣水上鄉進學街19巷23號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（05）268-5486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李琮祺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嘉義縣朴子市仁和里168號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（05）370-3091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李琮祺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台南市中西區友愛東街</w:t>
            </w:r>
            <w:r w:rsidRPr="00F52F0D">
              <w:rPr>
                <w:rFonts w:ascii="標楷體" w:eastAsia="標楷體" w:hAnsi="標楷體"/>
              </w:rPr>
              <w:t>15</w:t>
            </w:r>
            <w:r w:rsidRPr="00F52F0D">
              <w:rPr>
                <w:rFonts w:ascii="標楷體" w:eastAsia="標楷體" w:hAnsi="標楷體" w:hint="eastAsia"/>
              </w:rPr>
              <w:t>號（萬川餅店旁）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（06）228-6026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楊文良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 w:hint="eastAsia"/>
              </w:rPr>
              <w:t>台南市中西區西門路二段</w:t>
            </w:r>
            <w:r w:rsidRPr="00F52F0D">
              <w:rPr>
                <w:rFonts w:ascii="標楷體" w:eastAsia="標楷體" w:hAnsi="標楷體"/>
              </w:rPr>
              <w:t>407</w:t>
            </w:r>
            <w:r w:rsidRPr="00F52F0D">
              <w:rPr>
                <w:rFonts w:ascii="標楷體" w:eastAsia="標楷體" w:hAnsi="標楷體" w:hint="eastAsia"/>
              </w:rPr>
              <w:t>號</w:t>
            </w:r>
            <w:r w:rsidRPr="00F52F0D">
              <w:rPr>
                <w:rFonts w:ascii="標楷體" w:eastAsia="標楷體" w:hAnsi="標楷體"/>
              </w:rPr>
              <w:t>1</w:t>
            </w:r>
            <w:r w:rsidRPr="00F52F0D">
              <w:rPr>
                <w:rFonts w:ascii="標楷體" w:eastAsia="標楷體" w:hAnsi="標楷體" w:hint="eastAsia"/>
              </w:rPr>
              <w:t>樓（舊大舞台對面）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（06）221-8925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彭惠卿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t>台南市東區裕農路647號（裕農安安藥局）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（06）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208-5939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黃靜瑛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/>
              </w:rPr>
              <w:br w:type="page"/>
            </w:r>
            <w:r w:rsidRPr="00F52F0D">
              <w:rPr>
                <w:rFonts w:ascii="標楷體" w:eastAsia="標楷體" w:hAnsi="標楷體" w:hint="eastAsia"/>
              </w:rPr>
              <w:t>台南市北區公園路</w:t>
            </w:r>
            <w:r w:rsidRPr="00F52F0D">
              <w:rPr>
                <w:rFonts w:ascii="標楷體" w:eastAsia="標楷體" w:hAnsi="標楷體"/>
              </w:rPr>
              <w:t>128</w:t>
            </w:r>
            <w:r w:rsidRPr="00F52F0D">
              <w:rPr>
                <w:rFonts w:ascii="標楷體" w:eastAsia="標楷體" w:hAnsi="標楷體" w:hint="eastAsia"/>
              </w:rPr>
              <w:t>號（好鄰居藥局）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（06）221-9015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黃靜瑛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52F0D">
              <w:rPr>
                <w:rFonts w:ascii="標楷體" w:eastAsia="標楷體" w:hAnsi="標楷體"/>
              </w:rPr>
              <w:br w:type="page"/>
            </w:r>
            <w:r w:rsidRPr="00F52F0D">
              <w:rPr>
                <w:rFonts w:ascii="標楷體" w:eastAsia="標楷體" w:hAnsi="標楷體" w:hint="eastAsia"/>
              </w:rPr>
              <w:t>台南市北區公園路</w:t>
            </w:r>
            <w:r w:rsidRPr="00F52F0D">
              <w:rPr>
                <w:rFonts w:ascii="標楷體" w:eastAsia="標楷體" w:hAnsi="標楷體"/>
              </w:rPr>
              <w:t>128</w:t>
            </w:r>
            <w:r w:rsidRPr="00F52F0D">
              <w:rPr>
                <w:rFonts w:ascii="標楷體" w:eastAsia="標楷體" w:hAnsi="標楷體" w:hint="eastAsia"/>
              </w:rPr>
              <w:t>號2樓之9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（06）221-9015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黃靜瑛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台南市南區明興路1211-2號（灣裡安安藥局）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（06）2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62-3550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黃靜瑛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台南市安平區永華三街71號（茗茶作茶飲店）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（06）2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98-8703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黃靜瑛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台南市永康區復興路295號（廣大電器）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（06）313-8475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黃靜瑛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台南市歸仁區中山路一段551號（燿瀅3C行動館）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（06）330-1065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黃靜瑛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t>台南市新營區永安街</w:t>
            </w:r>
            <w:r w:rsidRPr="00F52F0D">
              <w:rPr>
                <w:rFonts w:ascii="標楷體" w:eastAsia="標楷體" w:hAnsi="標楷體"/>
              </w:rPr>
              <w:t>3</w:t>
            </w:r>
            <w:r w:rsidRPr="00F52F0D">
              <w:rPr>
                <w:rFonts w:ascii="標楷體" w:eastAsia="標楷體" w:hAnsi="標楷體" w:hint="eastAsia"/>
              </w:rPr>
              <w:t>之</w:t>
            </w:r>
            <w:r w:rsidRPr="00F52F0D">
              <w:rPr>
                <w:rFonts w:ascii="標楷體" w:eastAsia="標楷體" w:hAnsi="標楷體"/>
              </w:rPr>
              <w:t>1</w:t>
            </w:r>
            <w:r w:rsidRPr="00F52F0D">
              <w:rPr>
                <w:rFonts w:ascii="標楷體" w:eastAsia="標楷體" w:hAnsi="標楷體" w:hint="eastAsia"/>
              </w:rPr>
              <w:t>號</w:t>
            </w:r>
            <w:r w:rsidRPr="00F52F0D">
              <w:rPr>
                <w:rFonts w:ascii="標楷體" w:eastAsia="標楷體" w:hAnsi="標楷體"/>
              </w:rPr>
              <w:t xml:space="preserve"> </w:t>
            </w:r>
            <w:r w:rsidRPr="00F52F0D">
              <w:rPr>
                <w:rFonts w:ascii="標楷體" w:eastAsia="標楷體" w:hAnsi="標楷體" w:hint="eastAsia"/>
              </w:rPr>
              <w:t>（近交通台）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（06）635-0786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高雅玲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t>高雄市前金區六合二路</w:t>
            </w:r>
            <w:r w:rsidRPr="00F52F0D">
              <w:rPr>
                <w:rFonts w:ascii="標楷體" w:eastAsia="標楷體" w:hAnsi="標楷體"/>
              </w:rPr>
              <w:t>228</w:t>
            </w:r>
            <w:r w:rsidRPr="00F52F0D">
              <w:rPr>
                <w:rFonts w:ascii="標楷體" w:eastAsia="標楷體" w:hAnsi="標楷體" w:hint="eastAsia"/>
              </w:rPr>
              <w:t>號（市議會後面）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（07）201-4827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林世忠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t>高雄市苓雅區正大路</w:t>
            </w:r>
            <w:r w:rsidRPr="00F52F0D">
              <w:rPr>
                <w:rFonts w:ascii="標楷體" w:eastAsia="標楷體" w:hAnsi="標楷體"/>
              </w:rPr>
              <w:t>27</w:t>
            </w:r>
            <w:r w:rsidRPr="00F52F0D">
              <w:rPr>
                <w:rFonts w:ascii="標楷體" w:eastAsia="標楷體" w:hAnsi="標楷體" w:hint="eastAsia"/>
              </w:rPr>
              <w:t>號（輔仁路口轉入）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（07）723-1100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高雄市苓雅區青年一路163號之2（德興軒文具行國民市場門口）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333-5635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高雄市苓雅區和平二路375號（林華里辦公室）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716-5591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高雄市新興區中正三路98號1樓（王品牛排旁第三間）</w:t>
            </w:r>
          </w:p>
        </w:tc>
        <w:tc>
          <w:tcPr>
            <w:tcW w:w="1994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（07）237-9898</w:t>
            </w:r>
          </w:p>
        </w:tc>
        <w:tc>
          <w:tcPr>
            <w:tcW w:w="1100" w:type="dxa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/>
              </w:rPr>
              <w:t>顏鴻瑞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高雄市新興區自立二路76號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（07）288-5093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t>高雄市新興區南台路45號（中正、南台路三信合作社對面）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（07）282-2088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張秋香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t>高雄市三民區建興路</w:t>
            </w:r>
            <w:r w:rsidRPr="00F52F0D">
              <w:rPr>
                <w:rFonts w:ascii="標楷體" w:eastAsia="標楷體" w:hAnsi="標楷體"/>
              </w:rPr>
              <w:t>192</w:t>
            </w:r>
            <w:r w:rsidRPr="00F52F0D">
              <w:rPr>
                <w:rFonts w:ascii="標楷體" w:eastAsia="標楷體" w:hAnsi="標楷體" w:hint="eastAsia"/>
              </w:rPr>
              <w:t>號（櫻花廚具）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（07）384-9900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張秋香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高雄市小港區華山路128之5號（華山國小旁櫻花廚具）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（07）806-4070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t>高雄市左營區海德路</w:t>
            </w:r>
            <w:r w:rsidRPr="00F52F0D">
              <w:rPr>
                <w:rFonts w:ascii="標楷體" w:eastAsia="標楷體" w:hAnsi="標楷體"/>
              </w:rPr>
              <w:t>41</w:t>
            </w:r>
            <w:r w:rsidRPr="00F52F0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（07）582-1886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陳純菁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高雄市左營區立信路221號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（07）556-0952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陳純菁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高雄市仁武區仁新巷57號（成功文具店）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371-1885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0D" w:rsidRPr="00F52F0D" w:rsidRDefault="00F52F0D" w:rsidP="00AE4B25">
            <w:pPr>
              <w:jc w:val="center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高雄市仁武區仁雄路13-22號（永順鎖印行全真中醫旁）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373-7788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0D" w:rsidRPr="00F52F0D" w:rsidRDefault="00F52F0D" w:rsidP="00AE4B25">
            <w:pPr>
              <w:jc w:val="center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t>高雄市鳳山區五甲二路</w:t>
            </w:r>
            <w:r w:rsidRPr="00F52F0D">
              <w:rPr>
                <w:rFonts w:ascii="標楷體" w:eastAsia="標楷體" w:hAnsi="標楷體"/>
              </w:rPr>
              <w:t>241</w:t>
            </w:r>
            <w:r w:rsidRPr="00F52F0D">
              <w:rPr>
                <w:rFonts w:ascii="標楷體" w:eastAsia="標楷體" w:hAnsi="標楷體" w:hint="eastAsia"/>
              </w:rPr>
              <w:t>號（中華電信對面正大興安全帽）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（07）722-9124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0D" w:rsidRPr="00F52F0D" w:rsidRDefault="00F52F0D" w:rsidP="00AE4B25">
            <w:pPr>
              <w:jc w:val="center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高雄市鳳山區自強一路221號（五甲多那之隔壁）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831-2170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0D" w:rsidRPr="00F52F0D" w:rsidRDefault="00F52F0D" w:rsidP="00AE4B25">
            <w:pPr>
              <w:jc w:val="center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高雄市鳳山區文化西路17-7號（全國電子斜前方）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751-7757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0D" w:rsidRPr="00F52F0D" w:rsidRDefault="00F52F0D" w:rsidP="00AE4B25">
            <w:pPr>
              <w:jc w:val="center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高雄市鳳山區維新路97-1號（佐賀海鮮肉品旁）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741-1762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0D" w:rsidRPr="00F52F0D" w:rsidRDefault="00F52F0D" w:rsidP="00AE4B25">
            <w:pPr>
              <w:jc w:val="center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高雄市大寮區鳳屏一路458號（潔盈美容美髮材料行）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703-3872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0D" w:rsidRPr="00F52F0D" w:rsidRDefault="00F52F0D" w:rsidP="00AE4B25">
            <w:pPr>
              <w:jc w:val="center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高雄市林園區仁愛路216巷2號（快樂髮廊）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（07）</w:t>
            </w:r>
            <w:r w:rsidRPr="00F52F0D">
              <w:rPr>
                <w:rFonts w:ascii="標楷體" w:eastAsia="標楷體" w:hAnsi="標楷體" w:cs="Courier New" w:hint="eastAsia"/>
                <w:kern w:val="0"/>
              </w:rPr>
              <w:t>641-4400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0D" w:rsidRPr="00F52F0D" w:rsidRDefault="00F52F0D" w:rsidP="00AE4B25">
            <w:pPr>
              <w:jc w:val="center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陳立佳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高雄市岡山區公園東路124號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（07）623-6250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 w:hint="eastAsia"/>
              </w:rPr>
              <w:t>許麗曜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t>屏東市中正路</w:t>
            </w:r>
            <w:r w:rsidRPr="00F52F0D">
              <w:rPr>
                <w:rFonts w:ascii="標楷體" w:eastAsia="標楷體" w:hAnsi="標楷體"/>
              </w:rPr>
              <w:t>131</w:t>
            </w:r>
            <w:r w:rsidRPr="00F52F0D">
              <w:rPr>
                <w:rFonts w:ascii="標楷體" w:eastAsia="標楷體" w:hAnsi="標楷體" w:hint="eastAsia"/>
              </w:rPr>
              <w:t>號（秀波股務）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（08）765-7277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沈秀波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2F0D">
              <w:rPr>
                <w:rFonts w:ascii="標楷體" w:eastAsia="標楷體" w:hAnsi="標楷體" w:hint="eastAsia"/>
              </w:rPr>
              <w:lastRenderedPageBreak/>
              <w:t>屏東縣潮州鎮延平路</w:t>
            </w:r>
            <w:r w:rsidRPr="00F52F0D">
              <w:rPr>
                <w:rFonts w:ascii="標楷體" w:eastAsia="標楷體" w:hAnsi="標楷體"/>
              </w:rPr>
              <w:t>136</w:t>
            </w:r>
            <w:r w:rsidRPr="00F52F0D">
              <w:rPr>
                <w:rFonts w:ascii="標楷體" w:eastAsia="標楷體" w:hAnsi="標楷體" w:hint="eastAsia"/>
              </w:rPr>
              <w:t>號（國泰大樓旁）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（08）789-0748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F52F0D">
              <w:rPr>
                <w:rFonts w:ascii="標楷體" w:eastAsia="標楷體" w:hAnsi="標楷體" w:cs="Courier New"/>
              </w:rPr>
              <w:t>沈秀波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花蓮市福建街</w:t>
            </w:r>
            <w:r w:rsidRPr="00F52F0D">
              <w:rPr>
                <w:rFonts w:ascii="標楷體" w:eastAsia="標楷體" w:hAnsi="標楷體"/>
              </w:rPr>
              <w:t>199</w:t>
            </w:r>
            <w:r w:rsidRPr="00F52F0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</w:rPr>
            </w:pPr>
            <w:r w:rsidRPr="00F52F0D">
              <w:rPr>
                <w:rFonts w:ascii="標楷體" w:eastAsia="標楷體" w:hAnsi="標楷體" w:cs="Courier New"/>
                <w:kern w:val="0"/>
              </w:rPr>
              <w:t>（038）331-010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鄭宗秀</w:t>
            </w:r>
          </w:p>
        </w:tc>
      </w:tr>
      <w:tr w:rsidR="00F52F0D" w:rsidRPr="00F52F0D" w:rsidTr="00AE4B25">
        <w:trPr>
          <w:trHeight w:val="333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52F0D">
              <w:rPr>
                <w:rFonts w:ascii="標楷體" w:eastAsia="標楷體" w:hAnsi="標楷體" w:hint="eastAsia"/>
              </w:rPr>
              <w:t>台東市新生路331號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 w:hint="eastAsia"/>
                <w:kern w:val="0"/>
              </w:rPr>
            </w:pPr>
            <w:r w:rsidRPr="00F52F0D">
              <w:rPr>
                <w:rFonts w:ascii="標楷體" w:eastAsia="標楷體" w:hAnsi="標楷體" w:cs="Courier New" w:hint="eastAsia"/>
                <w:kern w:val="0"/>
              </w:rPr>
              <w:t>（089）351-883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0D" w:rsidRPr="00F52F0D" w:rsidRDefault="00F52F0D" w:rsidP="00AE4B25">
            <w:pPr>
              <w:adjustRightInd w:val="0"/>
              <w:snapToGrid w:val="0"/>
              <w:jc w:val="center"/>
              <w:rPr>
                <w:rFonts w:ascii="標楷體" w:eastAsia="標楷體" w:hAnsi="標楷體" w:cs="Courier New" w:hint="eastAsia"/>
              </w:rPr>
            </w:pPr>
            <w:r w:rsidRPr="00F52F0D">
              <w:rPr>
                <w:rFonts w:ascii="標楷體" w:eastAsia="標楷體" w:hAnsi="標楷體" w:cs="Courier New" w:hint="eastAsia"/>
              </w:rPr>
              <w:t>吳晟瑋</w:t>
            </w:r>
          </w:p>
        </w:tc>
      </w:tr>
    </w:tbl>
    <w:p w:rsidR="00F52F0D" w:rsidRPr="0022509A" w:rsidRDefault="00F52F0D" w:rsidP="00F52F0D">
      <w:pPr>
        <w:adjustRightInd w:val="0"/>
        <w:snapToGrid w:val="0"/>
        <w:ind w:right="180"/>
        <w:jc w:val="right"/>
        <w:rPr>
          <w:rFonts w:ascii="新細明體" w:hAnsi="新細明體" w:hint="eastAsia"/>
        </w:rPr>
      </w:pPr>
      <w:r w:rsidRPr="0022509A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12.4.6(135)</w:t>
      </w:r>
    </w:p>
    <w:p w:rsidR="00D02901" w:rsidRPr="0022509A" w:rsidRDefault="00D02901" w:rsidP="00D02901">
      <w:pPr>
        <w:adjustRightInd w:val="0"/>
        <w:snapToGrid w:val="0"/>
        <w:ind w:right="180"/>
        <w:jc w:val="right"/>
        <w:rPr>
          <w:rFonts w:ascii="新細明體" w:hAnsi="新細明體"/>
        </w:rPr>
      </w:pPr>
    </w:p>
    <w:p w:rsidR="00D02901" w:rsidRDefault="00D02901" w:rsidP="00CF72A8">
      <w:pPr>
        <w:spacing w:line="420" w:lineRule="exact"/>
        <w:rPr>
          <w:rFonts w:ascii="標楷體" w:eastAsia="標楷體" w:hAnsi="標楷體" w:cs="Times New Roman"/>
          <w:szCs w:val="20"/>
        </w:rPr>
      </w:pPr>
    </w:p>
    <w:sectPr w:rsidR="00D02901" w:rsidSect="00F52F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7B" w:rsidRDefault="0007547B" w:rsidP="00ED2CC3">
      <w:r>
        <w:separator/>
      </w:r>
    </w:p>
  </w:endnote>
  <w:endnote w:type="continuationSeparator" w:id="0">
    <w:p w:rsidR="0007547B" w:rsidRDefault="0007547B" w:rsidP="00ED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7B" w:rsidRDefault="0007547B" w:rsidP="00ED2CC3">
      <w:r>
        <w:separator/>
      </w:r>
    </w:p>
  </w:footnote>
  <w:footnote w:type="continuationSeparator" w:id="0">
    <w:p w:rsidR="0007547B" w:rsidRDefault="0007547B" w:rsidP="00ED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BA2"/>
    <w:multiLevelType w:val="singleLevel"/>
    <w:tmpl w:val="A198B15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 w15:restartNumberingAfterBreak="0">
    <w:nsid w:val="121D0B84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14AA7F0E"/>
    <w:multiLevelType w:val="singleLevel"/>
    <w:tmpl w:val="A198B15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8CF722F"/>
    <w:multiLevelType w:val="singleLevel"/>
    <w:tmpl w:val="CF48B33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4" w15:restartNumberingAfterBreak="0">
    <w:nsid w:val="21631710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2DAA10A3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3132062A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3B1B452D"/>
    <w:multiLevelType w:val="hybridMultilevel"/>
    <w:tmpl w:val="2C2AB076"/>
    <w:lvl w:ilvl="0" w:tplc="70D06AD2">
      <w:start w:val="2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567D3C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9" w15:restartNumberingAfterBreak="0">
    <w:nsid w:val="40C745F0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0" w15:restartNumberingAfterBreak="0">
    <w:nsid w:val="46073177"/>
    <w:multiLevelType w:val="singleLevel"/>
    <w:tmpl w:val="1D0CC970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30" w:hanging="330"/>
      </w:pPr>
      <w:rPr>
        <w:rFonts w:ascii="新細明體" w:eastAsia="新細明體" w:hint="eastAsia"/>
        <w:b w:val="0"/>
        <w:i w:val="0"/>
        <w:sz w:val="16"/>
        <w:u w:val="none"/>
      </w:rPr>
    </w:lvl>
  </w:abstractNum>
  <w:abstractNum w:abstractNumId="11" w15:restartNumberingAfterBreak="0">
    <w:nsid w:val="486353A1"/>
    <w:multiLevelType w:val="hybridMultilevel"/>
    <w:tmpl w:val="BD5888E2"/>
    <w:lvl w:ilvl="0" w:tplc="6D6C2B20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3B491F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3" w15:restartNumberingAfterBreak="0">
    <w:nsid w:val="51236E6F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5B714369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5C1300DB"/>
    <w:multiLevelType w:val="singleLevel"/>
    <w:tmpl w:val="A198B15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BC4907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67DD4594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8" w15:restartNumberingAfterBreak="0">
    <w:nsid w:val="695B170E"/>
    <w:multiLevelType w:val="singleLevel"/>
    <w:tmpl w:val="105038EA"/>
    <w:lvl w:ilvl="0">
      <w:start w:val="1"/>
      <w:numFmt w:val="taiwaneseCountingThousand"/>
      <w:lvlText w:val="%1、"/>
      <w:legacy w:legacy="1" w:legacySpace="0" w:legacyIndent="330"/>
      <w:lvlJc w:val="left"/>
      <w:pPr>
        <w:ind w:left="330" w:hanging="330"/>
      </w:pPr>
      <w:rPr>
        <w:rFonts w:ascii="新細明體" w:eastAsia="新細明體" w:hint="eastAsia"/>
        <w:b w:val="0"/>
        <w:i w:val="0"/>
        <w:sz w:val="16"/>
        <w:u w:val="none"/>
      </w:rPr>
    </w:lvl>
  </w:abstractNum>
  <w:abstractNum w:abstractNumId="19" w15:restartNumberingAfterBreak="0">
    <w:nsid w:val="721155C0"/>
    <w:multiLevelType w:val="singleLevel"/>
    <w:tmpl w:val="F5BA69D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725D1A00"/>
    <w:multiLevelType w:val="hybridMultilevel"/>
    <w:tmpl w:val="54F6D230"/>
    <w:lvl w:ilvl="0" w:tplc="3974A5FC">
      <w:start w:val="1"/>
      <w:numFmt w:val="decimalFullWidth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8D3D62"/>
    <w:multiLevelType w:val="singleLevel"/>
    <w:tmpl w:val="A198B15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20"/>
  </w:num>
  <w:num w:numId="6">
    <w:abstractNumId w:val="18"/>
  </w:num>
  <w:num w:numId="7">
    <w:abstractNumId w:val="7"/>
  </w:num>
  <w:num w:numId="8">
    <w:abstractNumId w:val="14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21"/>
  </w:num>
  <w:num w:numId="14">
    <w:abstractNumId w:val="15"/>
  </w:num>
  <w:num w:numId="15">
    <w:abstractNumId w:val="5"/>
  </w:num>
  <w:num w:numId="16">
    <w:abstractNumId w:val="6"/>
  </w:num>
  <w:num w:numId="17">
    <w:abstractNumId w:val="19"/>
  </w:num>
  <w:num w:numId="18">
    <w:abstractNumId w:val="16"/>
  </w:num>
  <w:num w:numId="19">
    <w:abstractNumId w:val="9"/>
  </w:num>
  <w:num w:numId="20">
    <w:abstractNumId w:val="17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8"/>
    <w:rsid w:val="00054BEC"/>
    <w:rsid w:val="00060655"/>
    <w:rsid w:val="0007547B"/>
    <w:rsid w:val="000E51DC"/>
    <w:rsid w:val="001C30BE"/>
    <w:rsid w:val="001E5E9F"/>
    <w:rsid w:val="002229FC"/>
    <w:rsid w:val="002C26EC"/>
    <w:rsid w:val="002F6BC0"/>
    <w:rsid w:val="00305B74"/>
    <w:rsid w:val="003162A1"/>
    <w:rsid w:val="00325B36"/>
    <w:rsid w:val="003359FD"/>
    <w:rsid w:val="003832D2"/>
    <w:rsid w:val="0039602C"/>
    <w:rsid w:val="003A0842"/>
    <w:rsid w:val="003F1FAE"/>
    <w:rsid w:val="004270A0"/>
    <w:rsid w:val="004871D8"/>
    <w:rsid w:val="00493D03"/>
    <w:rsid w:val="004B0485"/>
    <w:rsid w:val="00523187"/>
    <w:rsid w:val="005600F3"/>
    <w:rsid w:val="00574BEF"/>
    <w:rsid w:val="00584A00"/>
    <w:rsid w:val="005A0173"/>
    <w:rsid w:val="006E693A"/>
    <w:rsid w:val="006E7186"/>
    <w:rsid w:val="00705257"/>
    <w:rsid w:val="0076621D"/>
    <w:rsid w:val="007E392B"/>
    <w:rsid w:val="00806B04"/>
    <w:rsid w:val="008465DC"/>
    <w:rsid w:val="00853F8C"/>
    <w:rsid w:val="0094118B"/>
    <w:rsid w:val="00951EAD"/>
    <w:rsid w:val="00963389"/>
    <w:rsid w:val="00993490"/>
    <w:rsid w:val="009949C8"/>
    <w:rsid w:val="009C1921"/>
    <w:rsid w:val="009F5118"/>
    <w:rsid w:val="00A042DE"/>
    <w:rsid w:val="00A1778C"/>
    <w:rsid w:val="00A501E5"/>
    <w:rsid w:val="00A64752"/>
    <w:rsid w:val="00A66DFA"/>
    <w:rsid w:val="00A959C8"/>
    <w:rsid w:val="00A96FAF"/>
    <w:rsid w:val="00BA4C27"/>
    <w:rsid w:val="00BD2AEC"/>
    <w:rsid w:val="00C0707B"/>
    <w:rsid w:val="00C129E8"/>
    <w:rsid w:val="00C52612"/>
    <w:rsid w:val="00C6701C"/>
    <w:rsid w:val="00C7620D"/>
    <w:rsid w:val="00CF72A8"/>
    <w:rsid w:val="00D02901"/>
    <w:rsid w:val="00D97F32"/>
    <w:rsid w:val="00DB055E"/>
    <w:rsid w:val="00E05256"/>
    <w:rsid w:val="00E17713"/>
    <w:rsid w:val="00E557B9"/>
    <w:rsid w:val="00E83B1D"/>
    <w:rsid w:val="00EA1A86"/>
    <w:rsid w:val="00ED2CC3"/>
    <w:rsid w:val="00ED6412"/>
    <w:rsid w:val="00F24D44"/>
    <w:rsid w:val="00F52F0D"/>
    <w:rsid w:val="00F63D87"/>
    <w:rsid w:val="00F700AD"/>
    <w:rsid w:val="00FB4EB7"/>
    <w:rsid w:val="00FD137A"/>
    <w:rsid w:val="00FD3DE8"/>
    <w:rsid w:val="00FD5B3A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4D58225"/>
  <w15:docId w15:val="{BC967876-AB85-4738-ADC1-9C261949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18"/>
    <w:pPr>
      <w:ind w:leftChars="200" w:left="480"/>
    </w:pPr>
  </w:style>
  <w:style w:type="paragraph" w:styleId="a4">
    <w:name w:val="header"/>
    <w:basedOn w:val="a"/>
    <w:link w:val="a5"/>
    <w:unhideWhenUsed/>
    <w:rsid w:val="00ED2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2C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2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2CC3"/>
    <w:rPr>
      <w:sz w:val="20"/>
      <w:szCs w:val="20"/>
    </w:rPr>
  </w:style>
  <w:style w:type="paragraph" w:styleId="3">
    <w:name w:val="Body Text Indent 3"/>
    <w:basedOn w:val="a"/>
    <w:link w:val="30"/>
    <w:semiHidden/>
    <w:rsid w:val="00523187"/>
    <w:pPr>
      <w:ind w:left="332" w:hanging="180"/>
      <w:jc w:val="both"/>
    </w:pPr>
    <w:rPr>
      <w:rFonts w:ascii="新細明體" w:eastAsia="新細明體" w:hAnsi="Times New Roman" w:cs="Times New Roman"/>
      <w:sz w:val="22"/>
      <w:szCs w:val="20"/>
    </w:rPr>
  </w:style>
  <w:style w:type="character" w:customStyle="1" w:styleId="30">
    <w:name w:val="本文縮排 3 字元"/>
    <w:basedOn w:val="a0"/>
    <w:link w:val="3"/>
    <w:semiHidden/>
    <w:rsid w:val="00523187"/>
    <w:rPr>
      <w:rFonts w:ascii="新細明體" w:eastAsia="新細明體" w:hAnsi="Times New Roman" w:cs="Times New Roman"/>
      <w:sz w:val="22"/>
      <w:szCs w:val="20"/>
    </w:rPr>
  </w:style>
  <w:style w:type="paragraph" w:styleId="2">
    <w:name w:val="Body Text Indent 2"/>
    <w:basedOn w:val="a"/>
    <w:link w:val="20"/>
    <w:uiPriority w:val="99"/>
    <w:unhideWhenUsed/>
    <w:rsid w:val="00E1771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E17713"/>
  </w:style>
  <w:style w:type="paragraph" w:customStyle="1" w:styleId="Default">
    <w:name w:val="Default"/>
    <w:rsid w:val="004270A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sc.com.tw&#21450;Lin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E66E-133C-4EBD-A02B-F2DF48C0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林豫晨</dc:creator>
  <cp:lastModifiedBy>張淑婉JoyceChang-SA-KGISEC</cp:lastModifiedBy>
  <cp:revision>2</cp:revision>
  <cp:lastPrinted>2019-03-12T01:02:00Z</cp:lastPrinted>
  <dcterms:created xsi:type="dcterms:W3CDTF">2023-04-19T10:08:00Z</dcterms:created>
  <dcterms:modified xsi:type="dcterms:W3CDTF">2023-04-19T10:08:00Z</dcterms:modified>
</cp:coreProperties>
</file>